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2A5B" w14:textId="77777777" w:rsidR="002A3C98" w:rsidRDefault="00FF7463">
      <w:pPr>
        <w:spacing w:before="67"/>
        <w:ind w:left="241"/>
        <w:rPr>
          <w:b/>
          <w:sz w:val="18"/>
        </w:rPr>
      </w:pPr>
      <w:r>
        <w:rPr>
          <w:b/>
          <w:color w:val="1A1A1A"/>
          <w:w w:val="105"/>
          <w:sz w:val="18"/>
        </w:rPr>
        <w:t>Trinity</w:t>
      </w:r>
      <w:r>
        <w:rPr>
          <w:b/>
          <w:color w:val="1A1A1A"/>
          <w:spacing w:val="-7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and</w:t>
      </w:r>
      <w:r>
        <w:rPr>
          <w:b/>
          <w:color w:val="1A1A1A"/>
          <w:spacing w:val="-6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Pleasant Hill</w:t>
      </w:r>
      <w:r>
        <w:rPr>
          <w:b/>
          <w:color w:val="1A1A1A"/>
          <w:spacing w:val="-16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Methodist</w:t>
      </w:r>
      <w:r>
        <w:rPr>
          <w:b/>
          <w:color w:val="1A1A1A"/>
          <w:spacing w:val="4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Churches</w:t>
      </w:r>
      <w:r>
        <w:rPr>
          <w:b/>
          <w:color w:val="1A1A1A"/>
          <w:spacing w:val="18"/>
          <w:w w:val="105"/>
          <w:sz w:val="18"/>
        </w:rPr>
        <w:t xml:space="preserve"> </w:t>
      </w:r>
      <w:r>
        <w:rPr>
          <w:b/>
          <w:color w:val="1A1A1A"/>
          <w:w w:val="105"/>
          <w:sz w:val="27"/>
        </w:rPr>
        <w:t>I</w:t>
      </w:r>
      <w:r>
        <w:rPr>
          <w:b/>
          <w:color w:val="1A1A1A"/>
          <w:spacing w:val="-13"/>
          <w:w w:val="105"/>
          <w:sz w:val="27"/>
        </w:rPr>
        <w:t xml:space="preserve"> </w:t>
      </w:r>
      <w:r>
        <w:rPr>
          <w:b/>
          <w:color w:val="1A1A1A"/>
          <w:w w:val="105"/>
          <w:sz w:val="18"/>
        </w:rPr>
        <w:t>Job</w:t>
      </w:r>
      <w:r>
        <w:rPr>
          <w:b/>
          <w:color w:val="1A1A1A"/>
          <w:spacing w:val="-8"/>
          <w:w w:val="105"/>
          <w:sz w:val="18"/>
        </w:rPr>
        <w:t xml:space="preserve"> </w:t>
      </w:r>
      <w:r>
        <w:rPr>
          <w:b/>
          <w:color w:val="1A1A1A"/>
          <w:spacing w:val="-2"/>
          <w:w w:val="105"/>
          <w:sz w:val="18"/>
        </w:rPr>
        <w:t>Description</w:t>
      </w:r>
    </w:p>
    <w:p w14:paraId="1568B95B" w14:textId="77777777" w:rsidR="002A3C98" w:rsidRDefault="002A3C98">
      <w:pPr>
        <w:pStyle w:val="BodyText"/>
        <w:rPr>
          <w:b/>
          <w:sz w:val="18"/>
        </w:rPr>
      </w:pPr>
    </w:p>
    <w:p w14:paraId="6D9B98CB" w14:textId="77777777" w:rsidR="002A3C98" w:rsidRDefault="002A3C98">
      <w:pPr>
        <w:pStyle w:val="BodyText"/>
        <w:rPr>
          <w:b/>
          <w:sz w:val="18"/>
        </w:rPr>
      </w:pPr>
    </w:p>
    <w:p w14:paraId="0541A18E" w14:textId="77777777" w:rsidR="002A3C98" w:rsidRDefault="002A3C98">
      <w:pPr>
        <w:pStyle w:val="BodyText"/>
        <w:spacing w:before="168"/>
        <w:rPr>
          <w:b/>
          <w:sz w:val="18"/>
        </w:rPr>
      </w:pPr>
    </w:p>
    <w:p w14:paraId="41DF772A" w14:textId="77777777" w:rsidR="002A3C98" w:rsidRDefault="00FF7463">
      <w:pPr>
        <w:ind w:left="242"/>
        <w:rPr>
          <w:sz w:val="19"/>
        </w:rPr>
      </w:pPr>
      <w:r>
        <w:rPr>
          <w:b/>
          <w:color w:val="1A1A1A"/>
          <w:w w:val="105"/>
          <w:sz w:val="18"/>
        </w:rPr>
        <w:t>Job</w:t>
      </w:r>
      <w:r>
        <w:rPr>
          <w:b/>
          <w:color w:val="1A1A1A"/>
          <w:spacing w:val="-21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Title:</w:t>
      </w:r>
      <w:r>
        <w:rPr>
          <w:b/>
          <w:color w:val="1A1A1A"/>
          <w:spacing w:val="-17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Church</w:t>
      </w:r>
      <w:r>
        <w:rPr>
          <w:b/>
          <w:color w:val="1A1A1A"/>
          <w:spacing w:val="-3"/>
          <w:w w:val="105"/>
          <w:sz w:val="18"/>
        </w:rPr>
        <w:t xml:space="preserve"> </w:t>
      </w:r>
      <w:r>
        <w:rPr>
          <w:color w:val="1A1A1A"/>
          <w:spacing w:val="-2"/>
          <w:w w:val="105"/>
          <w:sz w:val="19"/>
        </w:rPr>
        <w:t>Pastor</w:t>
      </w:r>
    </w:p>
    <w:p w14:paraId="34EB510A" w14:textId="77777777" w:rsidR="002A3C98" w:rsidRDefault="002A3C98">
      <w:pPr>
        <w:pStyle w:val="BodyText"/>
        <w:rPr>
          <w:sz w:val="18"/>
        </w:rPr>
      </w:pPr>
    </w:p>
    <w:p w14:paraId="4290AAC0" w14:textId="77777777" w:rsidR="002A3C98" w:rsidRDefault="002A3C98">
      <w:pPr>
        <w:pStyle w:val="BodyText"/>
        <w:rPr>
          <w:sz w:val="18"/>
        </w:rPr>
      </w:pPr>
    </w:p>
    <w:p w14:paraId="42F3517B" w14:textId="77777777" w:rsidR="002A3C98" w:rsidRDefault="002A3C98">
      <w:pPr>
        <w:pStyle w:val="BodyText"/>
        <w:spacing w:before="186"/>
        <w:rPr>
          <w:sz w:val="18"/>
        </w:rPr>
      </w:pPr>
    </w:p>
    <w:p w14:paraId="0B89AB56" w14:textId="77777777" w:rsidR="002A3C98" w:rsidRDefault="00FF7463">
      <w:pPr>
        <w:ind w:left="246"/>
        <w:rPr>
          <w:sz w:val="19"/>
        </w:rPr>
      </w:pPr>
      <w:r>
        <w:rPr>
          <w:b/>
          <w:color w:val="1A1A1A"/>
          <w:w w:val="105"/>
          <w:sz w:val="18"/>
        </w:rPr>
        <w:t>Location:</w:t>
      </w:r>
      <w:r>
        <w:rPr>
          <w:b/>
          <w:color w:val="1A1A1A"/>
          <w:spacing w:val="-5"/>
          <w:w w:val="105"/>
          <w:sz w:val="18"/>
        </w:rPr>
        <w:t xml:space="preserve"> </w:t>
      </w:r>
      <w:r>
        <w:rPr>
          <w:color w:val="1A1A1A"/>
          <w:w w:val="105"/>
          <w:sz w:val="19"/>
        </w:rPr>
        <w:t>Bamberg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and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Ehrhardt,</w:t>
      </w:r>
      <w:r>
        <w:rPr>
          <w:color w:val="1A1A1A"/>
          <w:spacing w:val="-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South</w:t>
      </w:r>
      <w:r>
        <w:rPr>
          <w:color w:val="1A1A1A"/>
          <w:spacing w:val="-15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Carolina</w:t>
      </w:r>
    </w:p>
    <w:p w14:paraId="3B7EB8F1" w14:textId="77777777" w:rsidR="002A3C98" w:rsidRDefault="002A3C98">
      <w:pPr>
        <w:pStyle w:val="BodyText"/>
      </w:pPr>
    </w:p>
    <w:p w14:paraId="0789BFF5" w14:textId="77777777" w:rsidR="002A3C98" w:rsidRDefault="002A3C98">
      <w:pPr>
        <w:pStyle w:val="BodyText"/>
      </w:pPr>
    </w:p>
    <w:p w14:paraId="4A95DBA4" w14:textId="77777777" w:rsidR="002A3C98" w:rsidRDefault="002A3C98">
      <w:pPr>
        <w:pStyle w:val="BodyText"/>
        <w:spacing w:before="150"/>
      </w:pPr>
    </w:p>
    <w:p w14:paraId="721800E9" w14:textId="2C4899DB" w:rsidR="002A3C98" w:rsidRDefault="00FF7463">
      <w:pPr>
        <w:pStyle w:val="BodyText"/>
        <w:spacing w:before="1" w:line="564" w:lineRule="auto"/>
        <w:ind w:left="261" w:right="1553" w:hanging="2"/>
      </w:pPr>
      <w:r>
        <w:rPr>
          <w:b/>
          <w:color w:val="1A1A1A"/>
          <w:sz w:val="18"/>
        </w:rPr>
        <w:t>About</w:t>
      </w:r>
      <w:r>
        <w:rPr>
          <w:b/>
          <w:color w:val="1A1A1A"/>
          <w:spacing w:val="24"/>
          <w:sz w:val="18"/>
        </w:rPr>
        <w:t xml:space="preserve"> </w:t>
      </w:r>
      <w:r>
        <w:rPr>
          <w:b/>
          <w:color w:val="1A1A1A"/>
          <w:sz w:val="18"/>
        </w:rPr>
        <w:t>our</w:t>
      </w:r>
      <w:r>
        <w:rPr>
          <w:b/>
          <w:color w:val="1A1A1A"/>
          <w:spacing w:val="35"/>
          <w:sz w:val="18"/>
        </w:rPr>
        <w:t xml:space="preserve"> </w:t>
      </w:r>
      <w:r>
        <w:rPr>
          <w:b/>
          <w:color w:val="1A1A1A"/>
          <w:sz w:val="18"/>
        </w:rPr>
        <w:t>Churches:</w:t>
      </w:r>
      <w:r>
        <w:rPr>
          <w:b/>
          <w:color w:val="1A1A1A"/>
          <w:spacing w:val="24"/>
          <w:sz w:val="18"/>
        </w:rPr>
        <w:t xml:space="preserve"> </w:t>
      </w:r>
      <w:r>
        <w:rPr>
          <w:color w:val="1A1A1A"/>
        </w:rPr>
        <w:t>Trinity</w:t>
      </w:r>
      <w:r>
        <w:rPr>
          <w:color w:val="1A1A1A"/>
          <w:spacing w:val="24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Pleasant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Hill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Methodist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Churches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are a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two</w:t>
      </w:r>
      <w:r>
        <w:rPr>
          <w:color w:val="1A1A1A"/>
          <w:spacing w:val="80"/>
        </w:rPr>
        <w:t>-church</w:t>
      </w:r>
      <w:r>
        <w:rPr>
          <w:color w:val="1A1A1A"/>
        </w:rPr>
        <w:t xml:space="preserve"> charge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 xml:space="preserve">that </w:t>
      </w:r>
      <w:r>
        <w:rPr>
          <w:color w:val="1A1A1A"/>
          <w:w w:val="110"/>
        </w:rPr>
        <w:t>serve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God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in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our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communities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as</w:t>
      </w:r>
      <w:r>
        <w:rPr>
          <w:color w:val="1A1A1A"/>
          <w:spacing w:val="-18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place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worship,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prayer,</w:t>
      </w:r>
      <w:r>
        <w:rPr>
          <w:color w:val="1A1A1A"/>
          <w:spacing w:val="-21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20"/>
          <w:w w:val="110"/>
        </w:rPr>
        <w:t xml:space="preserve"> </w:t>
      </w:r>
      <w:r>
        <w:rPr>
          <w:color w:val="1A1A1A"/>
          <w:w w:val="110"/>
        </w:rPr>
        <w:t>fellowship.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We</w:t>
      </w:r>
      <w:r>
        <w:rPr>
          <w:color w:val="1A1A1A"/>
          <w:spacing w:val="-18"/>
          <w:w w:val="110"/>
        </w:rPr>
        <w:t xml:space="preserve"> </w:t>
      </w:r>
      <w:r>
        <w:rPr>
          <w:color w:val="1A1A1A"/>
          <w:w w:val="110"/>
        </w:rPr>
        <w:t>are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dedicated to spiritual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development</w:t>
      </w:r>
      <w:r>
        <w:rPr>
          <w:color w:val="1A1A1A"/>
          <w:w w:val="110"/>
        </w:rPr>
        <w:t xml:space="preserve"> and</w:t>
      </w:r>
      <w:r>
        <w:rPr>
          <w:color w:val="1A1A1A"/>
          <w:spacing w:val="-23"/>
          <w:w w:val="110"/>
        </w:rPr>
        <w:t xml:space="preserve"> </w:t>
      </w:r>
      <w:r>
        <w:rPr>
          <w:color w:val="1A1A1A"/>
          <w:w w:val="110"/>
        </w:rPr>
        <w:t>growth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for</w:t>
      </w:r>
      <w:r>
        <w:rPr>
          <w:color w:val="1A1A1A"/>
          <w:spacing w:val="-5"/>
          <w:w w:val="110"/>
        </w:rPr>
        <w:t xml:space="preserve"> </w:t>
      </w:r>
      <w:r>
        <w:rPr>
          <w:color w:val="1A1A1A"/>
          <w:w w:val="110"/>
        </w:rPr>
        <w:t>ourselves and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others. We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are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hub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for social interaction,</w:t>
      </w:r>
      <w:r>
        <w:rPr>
          <w:color w:val="1A1A1A"/>
          <w:spacing w:val="-18"/>
          <w:w w:val="110"/>
        </w:rPr>
        <w:t xml:space="preserve"> </w:t>
      </w:r>
      <w:r>
        <w:rPr>
          <w:color w:val="1A1A1A"/>
          <w:w w:val="110"/>
        </w:rPr>
        <w:t>community events</w:t>
      </w:r>
      <w:r>
        <w:rPr>
          <w:color w:val="1A1A1A"/>
          <w:w w:val="110"/>
        </w:rPr>
        <w:t>,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community outreach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ministries.</w:t>
      </w:r>
    </w:p>
    <w:p w14:paraId="1DE7DEC9" w14:textId="77777777" w:rsidR="002A3C98" w:rsidRDefault="002A3C98">
      <w:pPr>
        <w:pStyle w:val="BodyText"/>
      </w:pPr>
    </w:p>
    <w:p w14:paraId="635A8D79" w14:textId="77777777" w:rsidR="002A3C98" w:rsidRDefault="002A3C98">
      <w:pPr>
        <w:pStyle w:val="BodyText"/>
        <w:spacing w:before="71"/>
      </w:pPr>
    </w:p>
    <w:p w14:paraId="23F24D99" w14:textId="78431F34" w:rsidR="002A3C98" w:rsidRDefault="00FF7463">
      <w:pPr>
        <w:pStyle w:val="BodyText"/>
        <w:spacing w:line="564" w:lineRule="auto"/>
        <w:ind w:left="267" w:firstLine="1"/>
      </w:pPr>
      <w:r>
        <w:rPr>
          <w:b/>
          <w:color w:val="1A1A1A"/>
          <w:sz w:val="18"/>
        </w:rPr>
        <w:t>Position</w:t>
      </w:r>
      <w:r>
        <w:rPr>
          <w:b/>
          <w:color w:val="1A1A1A"/>
          <w:spacing w:val="25"/>
          <w:sz w:val="18"/>
        </w:rPr>
        <w:t xml:space="preserve"> </w:t>
      </w:r>
      <w:r>
        <w:rPr>
          <w:b/>
          <w:color w:val="1A1A1A"/>
          <w:sz w:val="18"/>
        </w:rPr>
        <w:t xml:space="preserve">Overview: </w:t>
      </w:r>
      <w:r>
        <w:rPr>
          <w:color w:val="1A1A1A"/>
        </w:rPr>
        <w:t>Our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churches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>are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seeking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dynamic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self-motivated pastor</w:t>
      </w:r>
      <w:r>
        <w:rPr>
          <w:color w:val="1A1A1A"/>
          <w:spacing w:val="24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64"/>
        </w:rPr>
        <w:t xml:space="preserve"> </w:t>
      </w:r>
      <w:r>
        <w:rPr>
          <w:color w:val="1A1A1A"/>
        </w:rPr>
        <w:t>lead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us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focus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>on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our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faith, </w:t>
      </w:r>
      <w:r>
        <w:rPr>
          <w:color w:val="1A1A1A"/>
          <w:w w:val="110"/>
        </w:rPr>
        <w:t>connect with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 xml:space="preserve">our </w:t>
      </w:r>
      <w:r>
        <w:rPr>
          <w:color w:val="1A1A1A"/>
          <w:w w:val="110"/>
        </w:rPr>
        <w:t>community through service,</w:t>
      </w:r>
      <w:r>
        <w:rPr>
          <w:color w:val="1A1A1A"/>
          <w:spacing w:val="-25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help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transform our lives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the lives</w:t>
      </w:r>
      <w:r>
        <w:rPr>
          <w:color w:val="1A1A1A"/>
          <w:spacing w:val="-4"/>
          <w:w w:val="110"/>
        </w:rPr>
        <w:t xml:space="preserve"> </w:t>
      </w:r>
      <w:r>
        <w:rPr>
          <w:color w:val="1A1A1A"/>
          <w:w w:val="110"/>
        </w:rPr>
        <w:t>of others</w:t>
      </w:r>
    </w:p>
    <w:p w14:paraId="2197BCFA" w14:textId="77777777" w:rsidR="002A3C98" w:rsidRDefault="00FF7463">
      <w:pPr>
        <w:pStyle w:val="BodyText"/>
        <w:spacing w:before="5"/>
        <w:ind w:left="269"/>
      </w:pPr>
      <w:r>
        <w:rPr>
          <w:color w:val="1A1A1A"/>
        </w:rPr>
        <w:t>by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serving</w:t>
      </w:r>
      <w:r>
        <w:rPr>
          <w:color w:val="1A1A1A"/>
          <w:spacing w:val="-20"/>
        </w:rPr>
        <w:t xml:space="preserve"> </w:t>
      </w:r>
      <w:r>
        <w:rPr>
          <w:color w:val="1A1A1A"/>
        </w:rPr>
        <w:t>Jesus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2"/>
        </w:rPr>
        <w:t>Christ.</w:t>
      </w:r>
    </w:p>
    <w:p w14:paraId="553986DB" w14:textId="77777777" w:rsidR="002A3C98" w:rsidRDefault="002A3C98">
      <w:pPr>
        <w:pStyle w:val="BodyText"/>
      </w:pPr>
    </w:p>
    <w:p w14:paraId="1AF756B4" w14:textId="77777777" w:rsidR="002A3C98" w:rsidRDefault="002A3C98">
      <w:pPr>
        <w:pStyle w:val="BodyText"/>
      </w:pPr>
    </w:p>
    <w:p w14:paraId="1DC5F462" w14:textId="77777777" w:rsidR="002A3C98" w:rsidRDefault="002A3C98">
      <w:pPr>
        <w:pStyle w:val="BodyText"/>
        <w:spacing w:before="160"/>
      </w:pPr>
    </w:p>
    <w:p w14:paraId="4E3D27E5" w14:textId="77777777" w:rsidR="002A3C98" w:rsidRDefault="00FF7463">
      <w:pPr>
        <w:spacing w:line="595" w:lineRule="auto"/>
        <w:ind w:left="270" w:right="7035" w:firstLine="4"/>
        <w:rPr>
          <w:b/>
          <w:sz w:val="18"/>
        </w:rPr>
      </w:pPr>
      <w:r>
        <w:rPr>
          <w:b/>
          <w:color w:val="1A1A1A"/>
          <w:w w:val="105"/>
          <w:sz w:val="18"/>
        </w:rPr>
        <w:t>Key</w:t>
      </w:r>
      <w:r>
        <w:rPr>
          <w:b/>
          <w:color w:val="1A1A1A"/>
          <w:spacing w:val="-14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Responsibilities</w:t>
      </w:r>
      <w:r>
        <w:rPr>
          <w:b/>
          <w:color w:val="1A1A1A"/>
          <w:spacing w:val="-26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and</w:t>
      </w:r>
      <w:r>
        <w:rPr>
          <w:b/>
          <w:color w:val="1A1A1A"/>
          <w:spacing w:val="-13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 xml:space="preserve">Duties </w:t>
      </w:r>
      <w:proofErr w:type="gramStart"/>
      <w:r>
        <w:rPr>
          <w:b/>
          <w:color w:val="1A1A1A"/>
          <w:w w:val="105"/>
          <w:sz w:val="18"/>
        </w:rPr>
        <w:t>The</w:t>
      </w:r>
      <w:proofErr w:type="gramEnd"/>
      <w:r>
        <w:rPr>
          <w:b/>
          <w:color w:val="1A1A1A"/>
          <w:spacing w:val="-2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Pastor will:</w:t>
      </w:r>
    </w:p>
    <w:p w14:paraId="1B30634C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46"/>
        </w:tabs>
        <w:spacing w:line="200" w:lineRule="exact"/>
        <w:ind w:left="1146" w:hanging="153"/>
        <w:rPr>
          <w:color w:val="1A1A1A"/>
          <w:sz w:val="19"/>
        </w:rPr>
      </w:pPr>
      <w:r>
        <w:rPr>
          <w:color w:val="1A1A1A"/>
          <w:w w:val="105"/>
          <w:sz w:val="19"/>
        </w:rPr>
        <w:t>Planning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and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delivering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sermons</w:t>
      </w:r>
      <w:r>
        <w:rPr>
          <w:color w:val="1A1A1A"/>
          <w:spacing w:val="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and</w:t>
      </w:r>
      <w:r>
        <w:rPr>
          <w:color w:val="1A1A1A"/>
          <w:spacing w:val="-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leading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worship</w:t>
      </w:r>
      <w:r>
        <w:rPr>
          <w:color w:val="1A1A1A"/>
          <w:spacing w:val="1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services.</w:t>
      </w:r>
    </w:p>
    <w:p w14:paraId="2A5E0BB0" w14:textId="77777777" w:rsidR="002A3C98" w:rsidRDefault="002A3C98">
      <w:pPr>
        <w:pStyle w:val="BodyText"/>
        <w:spacing w:before="76"/>
      </w:pPr>
    </w:p>
    <w:p w14:paraId="74F337CD" w14:textId="1F6E2D79" w:rsidR="002A3C98" w:rsidRDefault="00FF7463">
      <w:pPr>
        <w:pStyle w:val="ListParagraph"/>
        <w:numPr>
          <w:ilvl w:val="0"/>
          <w:numId w:val="1"/>
        </w:numPr>
        <w:tabs>
          <w:tab w:val="left" w:pos="1145"/>
        </w:tabs>
        <w:ind w:left="1145" w:hanging="160"/>
        <w:rPr>
          <w:color w:val="1A1A1A"/>
          <w:sz w:val="19"/>
        </w:rPr>
      </w:pPr>
      <w:r>
        <w:rPr>
          <w:color w:val="1A1A1A"/>
          <w:w w:val="105"/>
          <w:sz w:val="19"/>
        </w:rPr>
        <w:t>Provide spiritual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guidance</w:t>
      </w:r>
      <w:r>
        <w:rPr>
          <w:color w:val="1A1A1A"/>
          <w:spacing w:val="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and</w:t>
      </w:r>
      <w:r>
        <w:rPr>
          <w:color w:val="1A1A1A"/>
          <w:spacing w:val="-1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counseling</w:t>
      </w:r>
      <w:r>
        <w:rPr>
          <w:color w:val="1A1A1A"/>
          <w:spacing w:val="-1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to</w:t>
      </w:r>
      <w:r>
        <w:rPr>
          <w:color w:val="1A1A1A"/>
          <w:spacing w:val="1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congregation</w:t>
      </w:r>
      <w:r>
        <w:rPr>
          <w:color w:val="1A1A1A"/>
          <w:spacing w:val="10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members.</w:t>
      </w:r>
    </w:p>
    <w:p w14:paraId="31B09DA6" w14:textId="77777777" w:rsidR="002A3C98" w:rsidRDefault="002A3C98">
      <w:pPr>
        <w:pStyle w:val="BodyText"/>
        <w:spacing w:before="75"/>
      </w:pPr>
    </w:p>
    <w:p w14:paraId="5F9CAB9D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51"/>
        </w:tabs>
        <w:ind w:left="1151" w:hanging="158"/>
        <w:rPr>
          <w:color w:val="1A1A1A"/>
          <w:sz w:val="19"/>
        </w:rPr>
      </w:pPr>
      <w:r>
        <w:rPr>
          <w:color w:val="1A1A1A"/>
          <w:w w:val="105"/>
          <w:sz w:val="19"/>
        </w:rPr>
        <w:t>Officiate</w:t>
      </w:r>
      <w:r>
        <w:rPr>
          <w:color w:val="1A1A1A"/>
          <w:spacing w:val="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weddings,</w:t>
      </w:r>
      <w:r>
        <w:rPr>
          <w:color w:val="1A1A1A"/>
          <w:spacing w:val="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funerals,</w:t>
      </w:r>
      <w:r>
        <w:rPr>
          <w:color w:val="1A1A1A"/>
          <w:spacing w:val="1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and</w:t>
      </w:r>
      <w:r>
        <w:rPr>
          <w:color w:val="1A1A1A"/>
          <w:spacing w:val="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other</w:t>
      </w:r>
      <w:r>
        <w:rPr>
          <w:color w:val="1A1A1A"/>
          <w:spacing w:val="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religious</w:t>
      </w:r>
      <w:r>
        <w:rPr>
          <w:color w:val="1A1A1A"/>
          <w:spacing w:val="3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ceremonies.</w:t>
      </w:r>
    </w:p>
    <w:p w14:paraId="18709CB9" w14:textId="77777777" w:rsidR="002A3C98" w:rsidRDefault="002A3C98">
      <w:pPr>
        <w:pStyle w:val="BodyText"/>
        <w:spacing w:before="76"/>
      </w:pPr>
    </w:p>
    <w:p w14:paraId="33393442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45"/>
        </w:tabs>
        <w:ind w:left="1145" w:hanging="152"/>
        <w:rPr>
          <w:color w:val="1A1A1A"/>
          <w:sz w:val="19"/>
        </w:rPr>
      </w:pPr>
      <w:r>
        <w:rPr>
          <w:color w:val="1A1A1A"/>
          <w:sz w:val="19"/>
        </w:rPr>
        <w:t>Help</w:t>
      </w:r>
      <w:r>
        <w:rPr>
          <w:color w:val="1A1A1A"/>
          <w:spacing w:val="23"/>
          <w:sz w:val="19"/>
        </w:rPr>
        <w:t xml:space="preserve"> </w:t>
      </w:r>
      <w:r>
        <w:rPr>
          <w:color w:val="1A1A1A"/>
          <w:sz w:val="19"/>
        </w:rPr>
        <w:t>organize</w:t>
      </w:r>
      <w:r>
        <w:rPr>
          <w:color w:val="1A1A1A"/>
          <w:spacing w:val="50"/>
          <w:sz w:val="19"/>
        </w:rPr>
        <w:t xml:space="preserve"> </w:t>
      </w:r>
      <w:r>
        <w:rPr>
          <w:color w:val="1A1A1A"/>
          <w:sz w:val="19"/>
        </w:rPr>
        <w:t>community</w:t>
      </w:r>
      <w:r>
        <w:rPr>
          <w:color w:val="1A1A1A"/>
          <w:spacing w:val="58"/>
          <w:sz w:val="19"/>
        </w:rPr>
        <w:t xml:space="preserve"> </w:t>
      </w:r>
      <w:r>
        <w:rPr>
          <w:color w:val="1A1A1A"/>
          <w:sz w:val="19"/>
        </w:rPr>
        <w:t>outreach</w:t>
      </w:r>
      <w:r>
        <w:rPr>
          <w:color w:val="1A1A1A"/>
          <w:spacing w:val="43"/>
          <w:sz w:val="19"/>
        </w:rPr>
        <w:t xml:space="preserve"> </w:t>
      </w:r>
      <w:r>
        <w:rPr>
          <w:color w:val="1A1A1A"/>
          <w:sz w:val="19"/>
        </w:rPr>
        <w:t>and</w:t>
      </w:r>
      <w:r>
        <w:rPr>
          <w:color w:val="1A1A1A"/>
          <w:spacing w:val="12"/>
          <w:sz w:val="19"/>
        </w:rPr>
        <w:t xml:space="preserve"> </w:t>
      </w:r>
      <w:r>
        <w:rPr>
          <w:color w:val="1A1A1A"/>
          <w:sz w:val="19"/>
        </w:rPr>
        <w:t>mission</w:t>
      </w:r>
      <w:r>
        <w:rPr>
          <w:color w:val="1A1A1A"/>
          <w:spacing w:val="31"/>
          <w:sz w:val="19"/>
        </w:rPr>
        <w:t xml:space="preserve"> </w:t>
      </w:r>
      <w:r>
        <w:rPr>
          <w:color w:val="1A1A1A"/>
          <w:spacing w:val="-2"/>
          <w:sz w:val="19"/>
        </w:rPr>
        <w:t>programs.</w:t>
      </w:r>
    </w:p>
    <w:p w14:paraId="349693A8" w14:textId="77777777" w:rsidR="002A3C98" w:rsidRDefault="002A3C98">
      <w:pPr>
        <w:pStyle w:val="BodyText"/>
        <w:spacing w:before="75"/>
      </w:pPr>
    </w:p>
    <w:p w14:paraId="0FAB590B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51"/>
        </w:tabs>
        <w:ind w:left="1151" w:hanging="158"/>
        <w:rPr>
          <w:color w:val="1A1A1A"/>
          <w:sz w:val="19"/>
        </w:rPr>
      </w:pPr>
      <w:r>
        <w:rPr>
          <w:color w:val="1A1A1A"/>
          <w:w w:val="105"/>
          <w:sz w:val="19"/>
        </w:rPr>
        <w:t>Oversee</w:t>
      </w:r>
      <w:r>
        <w:rPr>
          <w:color w:val="1A1A1A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religious</w:t>
      </w:r>
      <w:r>
        <w:rPr>
          <w:color w:val="1A1A1A"/>
          <w:spacing w:val="-1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educational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programs.</w:t>
      </w:r>
    </w:p>
    <w:p w14:paraId="3B83B9A3" w14:textId="77777777" w:rsidR="002A3C98" w:rsidRDefault="002A3C98">
      <w:pPr>
        <w:pStyle w:val="BodyText"/>
        <w:spacing w:before="75"/>
      </w:pPr>
    </w:p>
    <w:p w14:paraId="4775765C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44"/>
        </w:tabs>
        <w:spacing w:before="1"/>
        <w:ind w:left="1144" w:hanging="151"/>
        <w:rPr>
          <w:color w:val="1A1A1A"/>
          <w:sz w:val="19"/>
        </w:rPr>
      </w:pPr>
      <w:r>
        <w:rPr>
          <w:color w:val="1A1A1A"/>
          <w:spacing w:val="-2"/>
          <w:w w:val="110"/>
          <w:sz w:val="19"/>
        </w:rPr>
        <w:t>Coordinate</w:t>
      </w:r>
      <w:r>
        <w:rPr>
          <w:color w:val="1A1A1A"/>
          <w:spacing w:val="6"/>
          <w:w w:val="110"/>
          <w:sz w:val="19"/>
        </w:rPr>
        <w:t xml:space="preserve"> </w:t>
      </w:r>
      <w:r>
        <w:rPr>
          <w:color w:val="1A1A1A"/>
          <w:spacing w:val="-2"/>
          <w:w w:val="110"/>
          <w:sz w:val="19"/>
        </w:rPr>
        <w:t>with</w:t>
      </w:r>
      <w:r>
        <w:rPr>
          <w:color w:val="1A1A1A"/>
          <w:spacing w:val="-14"/>
          <w:w w:val="110"/>
          <w:sz w:val="19"/>
        </w:rPr>
        <w:t xml:space="preserve"> </w:t>
      </w:r>
      <w:r>
        <w:rPr>
          <w:color w:val="1A1A1A"/>
          <w:spacing w:val="-2"/>
          <w:w w:val="110"/>
          <w:sz w:val="19"/>
        </w:rPr>
        <w:t>church</w:t>
      </w:r>
      <w:r>
        <w:rPr>
          <w:color w:val="1A1A1A"/>
          <w:spacing w:val="-15"/>
          <w:w w:val="110"/>
          <w:sz w:val="19"/>
        </w:rPr>
        <w:t xml:space="preserve"> </w:t>
      </w:r>
      <w:r>
        <w:rPr>
          <w:color w:val="1A1A1A"/>
          <w:spacing w:val="-2"/>
          <w:w w:val="110"/>
          <w:sz w:val="19"/>
        </w:rPr>
        <w:t>staff</w:t>
      </w:r>
      <w:r>
        <w:rPr>
          <w:color w:val="1A1A1A"/>
          <w:spacing w:val="-10"/>
          <w:w w:val="110"/>
          <w:sz w:val="19"/>
        </w:rPr>
        <w:t xml:space="preserve"> </w:t>
      </w:r>
      <w:r>
        <w:rPr>
          <w:color w:val="1A1A1A"/>
          <w:spacing w:val="-2"/>
          <w:w w:val="110"/>
          <w:sz w:val="19"/>
        </w:rPr>
        <w:t>and</w:t>
      </w:r>
      <w:r>
        <w:rPr>
          <w:color w:val="1A1A1A"/>
          <w:spacing w:val="-18"/>
          <w:w w:val="110"/>
          <w:sz w:val="19"/>
        </w:rPr>
        <w:t xml:space="preserve"> </w:t>
      </w:r>
      <w:r>
        <w:rPr>
          <w:color w:val="1A1A1A"/>
          <w:spacing w:val="-2"/>
          <w:w w:val="110"/>
          <w:sz w:val="19"/>
        </w:rPr>
        <w:t>volunteers.</w:t>
      </w:r>
    </w:p>
    <w:p w14:paraId="004A8097" w14:textId="77777777" w:rsidR="002A3C98" w:rsidRDefault="002A3C98">
      <w:pPr>
        <w:pStyle w:val="BodyText"/>
        <w:spacing w:before="75"/>
      </w:pPr>
    </w:p>
    <w:p w14:paraId="4533DA2D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46"/>
        </w:tabs>
        <w:ind w:left="1146" w:hanging="153"/>
        <w:rPr>
          <w:color w:val="1A1A1A"/>
          <w:sz w:val="19"/>
        </w:rPr>
      </w:pPr>
      <w:r>
        <w:rPr>
          <w:color w:val="1A1A1A"/>
          <w:sz w:val="19"/>
        </w:rPr>
        <w:t>Visit</w:t>
      </w:r>
      <w:r>
        <w:rPr>
          <w:color w:val="1A1A1A"/>
          <w:spacing w:val="8"/>
          <w:sz w:val="19"/>
        </w:rPr>
        <w:t xml:space="preserve"> </w:t>
      </w:r>
      <w:r>
        <w:rPr>
          <w:color w:val="1A1A1A"/>
          <w:sz w:val="19"/>
        </w:rPr>
        <w:t>the</w:t>
      </w:r>
      <w:r>
        <w:rPr>
          <w:color w:val="1A1A1A"/>
          <w:spacing w:val="28"/>
          <w:sz w:val="19"/>
        </w:rPr>
        <w:t xml:space="preserve"> </w:t>
      </w:r>
      <w:r>
        <w:rPr>
          <w:color w:val="1A1A1A"/>
          <w:sz w:val="19"/>
        </w:rPr>
        <w:t>sick</w:t>
      </w:r>
      <w:r>
        <w:rPr>
          <w:color w:val="1A1A1A"/>
          <w:spacing w:val="27"/>
          <w:sz w:val="19"/>
        </w:rPr>
        <w:t xml:space="preserve"> </w:t>
      </w:r>
      <w:r>
        <w:rPr>
          <w:color w:val="1A1A1A"/>
          <w:sz w:val="19"/>
        </w:rPr>
        <w:t>and</w:t>
      </w:r>
      <w:r>
        <w:rPr>
          <w:color w:val="1A1A1A"/>
          <w:spacing w:val="15"/>
          <w:sz w:val="19"/>
        </w:rPr>
        <w:t xml:space="preserve"> </w:t>
      </w:r>
      <w:r>
        <w:rPr>
          <w:color w:val="1A1A1A"/>
          <w:sz w:val="19"/>
        </w:rPr>
        <w:t>homebound</w:t>
      </w:r>
      <w:r>
        <w:rPr>
          <w:color w:val="1A1A1A"/>
          <w:spacing w:val="33"/>
          <w:sz w:val="19"/>
        </w:rPr>
        <w:t xml:space="preserve"> </w:t>
      </w:r>
      <w:r>
        <w:rPr>
          <w:color w:val="1A1A1A"/>
          <w:sz w:val="19"/>
        </w:rPr>
        <w:t>members</w:t>
      </w:r>
      <w:r>
        <w:rPr>
          <w:color w:val="1A1A1A"/>
          <w:spacing w:val="29"/>
          <w:sz w:val="19"/>
        </w:rPr>
        <w:t xml:space="preserve"> </w:t>
      </w:r>
      <w:r>
        <w:rPr>
          <w:color w:val="1A1A1A"/>
          <w:sz w:val="19"/>
        </w:rPr>
        <w:t>of</w:t>
      </w:r>
      <w:r>
        <w:rPr>
          <w:color w:val="1A1A1A"/>
          <w:spacing w:val="49"/>
          <w:sz w:val="19"/>
        </w:rPr>
        <w:t xml:space="preserve"> </w:t>
      </w:r>
      <w:r>
        <w:rPr>
          <w:color w:val="1A1A1A"/>
          <w:sz w:val="19"/>
        </w:rPr>
        <w:t>the</w:t>
      </w:r>
      <w:r>
        <w:rPr>
          <w:color w:val="1A1A1A"/>
          <w:spacing w:val="52"/>
          <w:sz w:val="19"/>
        </w:rPr>
        <w:t xml:space="preserve"> </w:t>
      </w:r>
      <w:r>
        <w:rPr>
          <w:color w:val="1A1A1A"/>
          <w:spacing w:val="-2"/>
          <w:sz w:val="19"/>
        </w:rPr>
        <w:t>congregation.</w:t>
      </w:r>
    </w:p>
    <w:p w14:paraId="7145C876" w14:textId="77777777" w:rsidR="002A3C98" w:rsidRDefault="002A3C98">
      <w:pPr>
        <w:pStyle w:val="ListParagraph"/>
        <w:rPr>
          <w:sz w:val="19"/>
        </w:rPr>
        <w:sectPr w:rsidR="002A3C98">
          <w:footerReference w:type="default" r:id="rId7"/>
          <w:type w:val="continuous"/>
          <w:pgSz w:w="12240" w:h="15840"/>
          <w:pgMar w:top="1100" w:right="1440" w:bottom="1900" w:left="360" w:header="0" w:footer="1703" w:gutter="0"/>
          <w:pgNumType w:start="1"/>
          <w:cols w:space="720"/>
        </w:sectPr>
      </w:pPr>
    </w:p>
    <w:p w14:paraId="1D285679" w14:textId="77777777" w:rsidR="002A3C98" w:rsidRDefault="00FF7463">
      <w:pPr>
        <w:pStyle w:val="ListParagraph"/>
        <w:numPr>
          <w:ilvl w:val="0"/>
          <w:numId w:val="1"/>
        </w:numPr>
        <w:tabs>
          <w:tab w:val="left" w:pos="1086"/>
        </w:tabs>
        <w:spacing w:before="75"/>
        <w:ind w:left="1086" w:hanging="144"/>
        <w:rPr>
          <w:color w:val="181818"/>
          <w:sz w:val="19"/>
        </w:rPr>
      </w:pPr>
      <w:r>
        <w:rPr>
          <w:color w:val="181818"/>
          <w:w w:val="105"/>
          <w:sz w:val="19"/>
        </w:rPr>
        <w:lastRenderedPageBreak/>
        <w:t>Conduct</w:t>
      </w:r>
      <w:r>
        <w:rPr>
          <w:color w:val="181818"/>
          <w:spacing w:val="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Bible</w:t>
      </w:r>
      <w:r>
        <w:rPr>
          <w:color w:val="181818"/>
          <w:spacing w:val="-9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 xml:space="preserve">study </w:t>
      </w:r>
      <w:r>
        <w:rPr>
          <w:color w:val="181818"/>
          <w:w w:val="105"/>
          <w:sz w:val="19"/>
        </w:rPr>
        <w:t>and</w:t>
      </w:r>
      <w:r>
        <w:rPr>
          <w:color w:val="181818"/>
          <w:spacing w:val="1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prayer</w:t>
      </w:r>
      <w:r>
        <w:rPr>
          <w:color w:val="181818"/>
          <w:spacing w:val="1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meetings.</w:t>
      </w:r>
    </w:p>
    <w:p w14:paraId="2F8A2052" w14:textId="77777777" w:rsidR="002A3C98" w:rsidRDefault="002A3C98">
      <w:pPr>
        <w:pStyle w:val="BodyText"/>
        <w:spacing w:before="75"/>
      </w:pPr>
    </w:p>
    <w:p w14:paraId="6106C4C0" w14:textId="77777777" w:rsidR="002A3C98" w:rsidRDefault="00FF7463">
      <w:pPr>
        <w:pStyle w:val="ListParagraph"/>
        <w:numPr>
          <w:ilvl w:val="0"/>
          <w:numId w:val="1"/>
        </w:numPr>
        <w:tabs>
          <w:tab w:val="left" w:pos="1095"/>
        </w:tabs>
        <w:ind w:left="1095" w:hanging="153"/>
        <w:rPr>
          <w:color w:val="282828"/>
          <w:sz w:val="19"/>
        </w:rPr>
      </w:pPr>
      <w:r>
        <w:rPr>
          <w:color w:val="181818"/>
          <w:w w:val="105"/>
          <w:sz w:val="19"/>
        </w:rPr>
        <w:t>Developing</w:t>
      </w:r>
      <w:r>
        <w:rPr>
          <w:color w:val="181818"/>
          <w:spacing w:val="-2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youth</w:t>
      </w:r>
      <w:r>
        <w:rPr>
          <w:color w:val="181818"/>
          <w:spacing w:val="-5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programs</w:t>
      </w:r>
      <w:r>
        <w:rPr>
          <w:color w:val="181818"/>
          <w:spacing w:val="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and</w:t>
      </w:r>
      <w:r>
        <w:rPr>
          <w:color w:val="282828"/>
          <w:spacing w:val="-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Bible</w:t>
      </w:r>
      <w:r>
        <w:rPr>
          <w:color w:val="181818"/>
          <w:spacing w:val="-1"/>
          <w:w w:val="105"/>
          <w:sz w:val="19"/>
        </w:rPr>
        <w:t xml:space="preserve"> </w:t>
      </w:r>
      <w:r>
        <w:rPr>
          <w:color w:val="282828"/>
          <w:spacing w:val="-2"/>
          <w:w w:val="105"/>
          <w:sz w:val="19"/>
        </w:rPr>
        <w:t>school.</w:t>
      </w:r>
    </w:p>
    <w:p w14:paraId="5BB6E738" w14:textId="77777777" w:rsidR="002A3C98" w:rsidRDefault="002A3C98">
      <w:pPr>
        <w:pStyle w:val="BodyText"/>
        <w:spacing w:before="68"/>
      </w:pPr>
    </w:p>
    <w:p w14:paraId="12D137A6" w14:textId="77777777" w:rsidR="002A3C98" w:rsidRDefault="00FF7463">
      <w:pPr>
        <w:pStyle w:val="ListParagraph"/>
        <w:numPr>
          <w:ilvl w:val="0"/>
          <w:numId w:val="1"/>
        </w:numPr>
        <w:tabs>
          <w:tab w:val="left" w:pos="1093"/>
        </w:tabs>
        <w:ind w:left="1093" w:hanging="151"/>
        <w:rPr>
          <w:color w:val="181818"/>
          <w:sz w:val="19"/>
        </w:rPr>
      </w:pPr>
      <w:r>
        <w:rPr>
          <w:color w:val="181818"/>
          <w:w w:val="105"/>
          <w:sz w:val="19"/>
        </w:rPr>
        <w:t>Conducting</w:t>
      </w:r>
      <w:r>
        <w:rPr>
          <w:color w:val="181818"/>
          <w:spacing w:val="1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confirmation</w:t>
      </w:r>
      <w:r>
        <w:rPr>
          <w:color w:val="181818"/>
          <w:spacing w:val="26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classes.</w:t>
      </w:r>
    </w:p>
    <w:p w14:paraId="7F5088C8" w14:textId="77777777" w:rsidR="002A3C98" w:rsidRDefault="002A3C98">
      <w:pPr>
        <w:pStyle w:val="BodyText"/>
        <w:spacing w:before="76"/>
      </w:pPr>
    </w:p>
    <w:p w14:paraId="4F9C6AAC" w14:textId="77777777" w:rsidR="002A3C98" w:rsidRDefault="00FF7463">
      <w:pPr>
        <w:pStyle w:val="ListParagraph"/>
        <w:numPr>
          <w:ilvl w:val="0"/>
          <w:numId w:val="1"/>
        </w:numPr>
        <w:tabs>
          <w:tab w:val="left" w:pos="1086"/>
        </w:tabs>
        <w:ind w:left="1086" w:hanging="144"/>
        <w:rPr>
          <w:color w:val="181818"/>
          <w:sz w:val="19"/>
        </w:rPr>
      </w:pPr>
      <w:r>
        <w:rPr>
          <w:color w:val="181818"/>
          <w:w w:val="110"/>
          <w:sz w:val="19"/>
        </w:rPr>
        <w:t>Shall</w:t>
      </w:r>
      <w:r>
        <w:rPr>
          <w:color w:val="181818"/>
          <w:spacing w:val="-20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believe</w:t>
      </w:r>
      <w:r>
        <w:rPr>
          <w:color w:val="181818"/>
          <w:spacing w:val="-14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the</w:t>
      </w:r>
      <w:r>
        <w:rPr>
          <w:color w:val="181818"/>
          <w:spacing w:val="-15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Affirmation</w:t>
      </w:r>
      <w:r>
        <w:rPr>
          <w:color w:val="181818"/>
          <w:spacing w:val="-14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of</w:t>
      </w:r>
      <w:r>
        <w:rPr>
          <w:color w:val="181818"/>
          <w:spacing w:val="-13"/>
          <w:w w:val="110"/>
          <w:sz w:val="19"/>
        </w:rPr>
        <w:t xml:space="preserve"> </w:t>
      </w:r>
      <w:r>
        <w:rPr>
          <w:color w:val="181818"/>
          <w:spacing w:val="-2"/>
          <w:w w:val="110"/>
          <w:sz w:val="19"/>
        </w:rPr>
        <w:t>Faith.</w:t>
      </w:r>
    </w:p>
    <w:p w14:paraId="3EB538CD" w14:textId="77777777" w:rsidR="002A3C98" w:rsidRDefault="002A3C98">
      <w:pPr>
        <w:pStyle w:val="BodyText"/>
      </w:pPr>
    </w:p>
    <w:p w14:paraId="4950F507" w14:textId="77777777" w:rsidR="002A3C98" w:rsidRDefault="002A3C98">
      <w:pPr>
        <w:pStyle w:val="BodyText"/>
      </w:pPr>
    </w:p>
    <w:p w14:paraId="41D4DE3E" w14:textId="77777777" w:rsidR="002A3C98" w:rsidRDefault="002A3C98">
      <w:pPr>
        <w:pStyle w:val="BodyText"/>
        <w:spacing w:before="151"/>
      </w:pPr>
    </w:p>
    <w:p w14:paraId="1E5EBC0E" w14:textId="77777777" w:rsidR="002A3C98" w:rsidRDefault="00FF7463">
      <w:pPr>
        <w:ind w:left="230"/>
        <w:rPr>
          <w:b/>
          <w:sz w:val="19"/>
        </w:rPr>
      </w:pPr>
      <w:r>
        <w:rPr>
          <w:b/>
          <w:color w:val="181818"/>
          <w:spacing w:val="-2"/>
          <w:sz w:val="19"/>
        </w:rPr>
        <w:t>Qualifications:</w:t>
      </w:r>
    </w:p>
    <w:p w14:paraId="33611C29" w14:textId="77777777" w:rsidR="002A3C98" w:rsidRDefault="002A3C98">
      <w:pPr>
        <w:pStyle w:val="BodyText"/>
        <w:spacing w:before="75"/>
        <w:rPr>
          <w:b/>
        </w:rPr>
      </w:pPr>
    </w:p>
    <w:p w14:paraId="2F8217C7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02"/>
        </w:tabs>
        <w:spacing w:line="571" w:lineRule="auto"/>
        <w:ind w:right="1813" w:firstLine="13"/>
        <w:rPr>
          <w:color w:val="181818"/>
          <w:sz w:val="19"/>
        </w:rPr>
      </w:pPr>
      <w:r>
        <w:rPr>
          <w:color w:val="181818"/>
          <w:sz w:val="19"/>
        </w:rPr>
        <w:t>A</w:t>
      </w:r>
      <w:r>
        <w:rPr>
          <w:color w:val="181818"/>
          <w:spacing w:val="35"/>
          <w:sz w:val="19"/>
        </w:rPr>
        <w:t xml:space="preserve"> </w:t>
      </w:r>
      <w:r>
        <w:rPr>
          <w:color w:val="181818"/>
          <w:sz w:val="19"/>
        </w:rPr>
        <w:t>person</w:t>
      </w:r>
      <w:r>
        <w:rPr>
          <w:color w:val="181818"/>
          <w:spacing w:val="37"/>
          <w:sz w:val="19"/>
        </w:rPr>
        <w:t xml:space="preserve"> </w:t>
      </w:r>
      <w:r>
        <w:rPr>
          <w:color w:val="181818"/>
          <w:sz w:val="19"/>
        </w:rPr>
        <w:t>who</w:t>
      </w:r>
      <w:r>
        <w:rPr>
          <w:color w:val="181818"/>
          <w:spacing w:val="40"/>
          <w:sz w:val="19"/>
        </w:rPr>
        <w:t xml:space="preserve"> </w:t>
      </w:r>
      <w:r>
        <w:rPr>
          <w:color w:val="181818"/>
          <w:sz w:val="19"/>
        </w:rPr>
        <w:t>demonstrates</w:t>
      </w:r>
      <w:r>
        <w:rPr>
          <w:color w:val="181818"/>
          <w:spacing w:val="40"/>
          <w:sz w:val="19"/>
        </w:rPr>
        <w:t xml:space="preserve"> </w:t>
      </w:r>
      <w:r>
        <w:rPr>
          <w:color w:val="181818"/>
          <w:sz w:val="19"/>
        </w:rPr>
        <w:t>a</w:t>
      </w:r>
      <w:r>
        <w:rPr>
          <w:color w:val="181818"/>
          <w:spacing w:val="31"/>
          <w:sz w:val="19"/>
        </w:rPr>
        <w:t xml:space="preserve"> </w:t>
      </w:r>
      <w:r>
        <w:rPr>
          <w:color w:val="282828"/>
          <w:sz w:val="19"/>
        </w:rPr>
        <w:t>committed</w:t>
      </w:r>
      <w:r>
        <w:rPr>
          <w:color w:val="282828"/>
          <w:spacing w:val="40"/>
          <w:sz w:val="19"/>
        </w:rPr>
        <w:t xml:space="preserve"> </w:t>
      </w:r>
      <w:r>
        <w:rPr>
          <w:color w:val="181818"/>
          <w:sz w:val="19"/>
        </w:rPr>
        <w:t>relationship</w:t>
      </w:r>
      <w:r>
        <w:rPr>
          <w:color w:val="181818"/>
          <w:spacing w:val="40"/>
          <w:sz w:val="19"/>
        </w:rPr>
        <w:t xml:space="preserve"> </w:t>
      </w:r>
      <w:r>
        <w:rPr>
          <w:color w:val="181818"/>
          <w:sz w:val="19"/>
        </w:rPr>
        <w:t>with Jesus</w:t>
      </w:r>
      <w:r>
        <w:rPr>
          <w:color w:val="181818"/>
          <w:spacing w:val="33"/>
          <w:sz w:val="19"/>
        </w:rPr>
        <w:t xml:space="preserve"> </w:t>
      </w:r>
      <w:r>
        <w:rPr>
          <w:color w:val="181818"/>
          <w:sz w:val="19"/>
        </w:rPr>
        <w:t>Christ</w:t>
      </w:r>
      <w:r>
        <w:rPr>
          <w:color w:val="181818"/>
          <w:spacing w:val="21"/>
          <w:sz w:val="19"/>
        </w:rPr>
        <w:t xml:space="preserve"> </w:t>
      </w:r>
      <w:r>
        <w:rPr>
          <w:color w:val="181818"/>
          <w:sz w:val="19"/>
        </w:rPr>
        <w:t xml:space="preserve">and genuine </w:t>
      </w:r>
      <w:r>
        <w:rPr>
          <w:color w:val="181818"/>
          <w:w w:val="110"/>
          <w:sz w:val="19"/>
        </w:rPr>
        <w:t>Christian character.</w:t>
      </w:r>
    </w:p>
    <w:p w14:paraId="2CD700B1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01"/>
        </w:tabs>
        <w:spacing w:line="203" w:lineRule="exact"/>
        <w:ind w:left="1101" w:hanging="144"/>
        <w:rPr>
          <w:color w:val="282828"/>
          <w:sz w:val="19"/>
        </w:rPr>
      </w:pPr>
      <w:r>
        <w:rPr>
          <w:color w:val="181818"/>
          <w:sz w:val="19"/>
        </w:rPr>
        <w:t>One</w:t>
      </w:r>
      <w:r>
        <w:rPr>
          <w:color w:val="181818"/>
          <w:spacing w:val="19"/>
          <w:sz w:val="19"/>
        </w:rPr>
        <w:t xml:space="preserve"> </w:t>
      </w:r>
      <w:r>
        <w:rPr>
          <w:color w:val="181818"/>
          <w:sz w:val="19"/>
        </w:rPr>
        <w:t>who</w:t>
      </w:r>
      <w:r>
        <w:rPr>
          <w:color w:val="181818"/>
          <w:spacing w:val="68"/>
          <w:sz w:val="19"/>
        </w:rPr>
        <w:t xml:space="preserve"> </w:t>
      </w:r>
      <w:r>
        <w:rPr>
          <w:color w:val="181818"/>
          <w:sz w:val="19"/>
        </w:rPr>
        <w:t>is willing</w:t>
      </w:r>
      <w:r>
        <w:rPr>
          <w:color w:val="181818"/>
          <w:spacing w:val="2"/>
          <w:sz w:val="19"/>
        </w:rPr>
        <w:t xml:space="preserve"> </w:t>
      </w:r>
      <w:r>
        <w:rPr>
          <w:color w:val="181818"/>
          <w:sz w:val="19"/>
        </w:rPr>
        <w:t>to</w:t>
      </w:r>
      <w:r>
        <w:rPr>
          <w:color w:val="181818"/>
          <w:spacing w:val="53"/>
          <w:sz w:val="19"/>
        </w:rPr>
        <w:t xml:space="preserve"> </w:t>
      </w:r>
      <w:r>
        <w:rPr>
          <w:color w:val="181818"/>
          <w:sz w:val="19"/>
        </w:rPr>
        <w:t>serve,</w:t>
      </w:r>
      <w:r>
        <w:rPr>
          <w:color w:val="181818"/>
          <w:spacing w:val="5"/>
          <w:sz w:val="19"/>
        </w:rPr>
        <w:t xml:space="preserve"> </w:t>
      </w:r>
      <w:r>
        <w:rPr>
          <w:color w:val="181818"/>
          <w:sz w:val="19"/>
        </w:rPr>
        <w:t>lead,</w:t>
      </w:r>
      <w:r>
        <w:rPr>
          <w:color w:val="181818"/>
          <w:spacing w:val="16"/>
          <w:sz w:val="19"/>
        </w:rPr>
        <w:t xml:space="preserve"> </w:t>
      </w:r>
      <w:r>
        <w:rPr>
          <w:color w:val="282828"/>
          <w:sz w:val="19"/>
        </w:rPr>
        <w:t>equip,</w:t>
      </w:r>
      <w:r>
        <w:rPr>
          <w:color w:val="282828"/>
          <w:spacing w:val="11"/>
          <w:sz w:val="19"/>
        </w:rPr>
        <w:t xml:space="preserve"> </w:t>
      </w:r>
      <w:r>
        <w:rPr>
          <w:color w:val="181818"/>
          <w:sz w:val="19"/>
        </w:rPr>
        <w:t>and</w:t>
      </w:r>
      <w:r>
        <w:rPr>
          <w:color w:val="181818"/>
          <w:spacing w:val="9"/>
          <w:sz w:val="19"/>
        </w:rPr>
        <w:t xml:space="preserve"> </w:t>
      </w:r>
      <w:r>
        <w:rPr>
          <w:color w:val="282828"/>
          <w:sz w:val="19"/>
        </w:rPr>
        <w:t>energize</w:t>
      </w:r>
      <w:r>
        <w:rPr>
          <w:color w:val="282828"/>
          <w:spacing w:val="25"/>
          <w:sz w:val="19"/>
        </w:rPr>
        <w:t xml:space="preserve"> </w:t>
      </w:r>
      <w:r>
        <w:rPr>
          <w:color w:val="181818"/>
          <w:sz w:val="19"/>
        </w:rPr>
        <w:t>the</w:t>
      </w:r>
      <w:r>
        <w:rPr>
          <w:color w:val="181818"/>
          <w:spacing w:val="62"/>
          <w:sz w:val="19"/>
        </w:rPr>
        <w:t xml:space="preserve"> </w:t>
      </w:r>
      <w:r>
        <w:rPr>
          <w:color w:val="181818"/>
          <w:sz w:val="19"/>
        </w:rPr>
        <w:t>greater</w:t>
      </w:r>
      <w:r>
        <w:rPr>
          <w:color w:val="181818"/>
          <w:spacing w:val="24"/>
          <w:sz w:val="19"/>
        </w:rPr>
        <w:t xml:space="preserve"> </w:t>
      </w:r>
      <w:r>
        <w:rPr>
          <w:color w:val="181818"/>
          <w:sz w:val="19"/>
        </w:rPr>
        <w:t>Church</w:t>
      </w:r>
      <w:r>
        <w:rPr>
          <w:color w:val="181818"/>
          <w:spacing w:val="24"/>
          <w:sz w:val="19"/>
        </w:rPr>
        <w:t xml:space="preserve"> </w:t>
      </w:r>
      <w:r>
        <w:rPr>
          <w:color w:val="181818"/>
          <w:sz w:val="19"/>
        </w:rPr>
        <w:t>to</w:t>
      </w:r>
      <w:r>
        <w:rPr>
          <w:color w:val="181818"/>
          <w:spacing w:val="59"/>
          <w:sz w:val="19"/>
        </w:rPr>
        <w:t xml:space="preserve"> </w:t>
      </w:r>
      <w:r>
        <w:rPr>
          <w:color w:val="181818"/>
          <w:sz w:val="19"/>
        </w:rPr>
        <w:t>fulfill</w:t>
      </w:r>
      <w:r>
        <w:rPr>
          <w:color w:val="181818"/>
          <w:spacing w:val="5"/>
          <w:sz w:val="19"/>
        </w:rPr>
        <w:t xml:space="preserve"> </w:t>
      </w:r>
      <w:r>
        <w:rPr>
          <w:color w:val="181818"/>
          <w:spacing w:val="-5"/>
          <w:sz w:val="19"/>
        </w:rPr>
        <w:t>the</w:t>
      </w:r>
    </w:p>
    <w:p w14:paraId="4F424025" w14:textId="77777777" w:rsidR="002A3C98" w:rsidRDefault="002A3C98">
      <w:pPr>
        <w:pStyle w:val="BodyText"/>
        <w:spacing w:before="75"/>
      </w:pPr>
    </w:p>
    <w:p w14:paraId="3BA3ADF9" w14:textId="77777777" w:rsidR="002A3C98" w:rsidRDefault="00FF7463">
      <w:pPr>
        <w:pStyle w:val="BodyText"/>
        <w:spacing w:before="1"/>
        <w:ind w:left="947"/>
      </w:pPr>
      <w:r>
        <w:rPr>
          <w:color w:val="181818"/>
          <w:spacing w:val="-2"/>
          <w:w w:val="110"/>
        </w:rPr>
        <w:t>mission,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spacing w:val="-2"/>
          <w:w w:val="110"/>
        </w:rPr>
        <w:t>ministry,</w:t>
      </w:r>
      <w:r>
        <w:rPr>
          <w:color w:val="181818"/>
          <w:spacing w:val="-14"/>
          <w:w w:val="110"/>
        </w:rPr>
        <w:t xml:space="preserve"> </w:t>
      </w:r>
      <w:r>
        <w:rPr>
          <w:color w:val="282828"/>
          <w:spacing w:val="-2"/>
          <w:w w:val="110"/>
        </w:rPr>
        <w:t>and</w:t>
      </w:r>
      <w:r>
        <w:rPr>
          <w:color w:val="282828"/>
          <w:spacing w:val="-19"/>
          <w:w w:val="110"/>
        </w:rPr>
        <w:t xml:space="preserve"> </w:t>
      </w:r>
      <w:r>
        <w:rPr>
          <w:color w:val="181818"/>
          <w:spacing w:val="-2"/>
          <w:w w:val="110"/>
        </w:rPr>
        <w:t>vision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spacing w:val="-2"/>
          <w:w w:val="110"/>
        </w:rPr>
        <w:t>of</w:t>
      </w:r>
      <w:r>
        <w:rPr>
          <w:color w:val="181818"/>
          <w:spacing w:val="1"/>
          <w:w w:val="110"/>
        </w:rPr>
        <w:t xml:space="preserve"> </w:t>
      </w:r>
      <w:r>
        <w:rPr>
          <w:color w:val="181818"/>
          <w:spacing w:val="-2"/>
          <w:w w:val="110"/>
        </w:rPr>
        <w:t>the</w:t>
      </w:r>
      <w:r>
        <w:rPr>
          <w:color w:val="181818"/>
          <w:spacing w:val="18"/>
          <w:w w:val="110"/>
        </w:rPr>
        <w:t xml:space="preserve"> </w:t>
      </w:r>
      <w:r>
        <w:rPr>
          <w:color w:val="181818"/>
          <w:spacing w:val="-2"/>
          <w:w w:val="110"/>
        </w:rPr>
        <w:t>Methodist</w:t>
      </w:r>
      <w:r>
        <w:rPr>
          <w:color w:val="181818"/>
          <w:w w:val="110"/>
        </w:rPr>
        <w:t xml:space="preserve"> </w:t>
      </w:r>
      <w:r>
        <w:rPr>
          <w:color w:val="181818"/>
          <w:spacing w:val="-2"/>
          <w:w w:val="110"/>
        </w:rPr>
        <w:t>Church.</w:t>
      </w:r>
    </w:p>
    <w:p w14:paraId="1155FDD4" w14:textId="77777777" w:rsidR="002A3C98" w:rsidRDefault="002A3C98">
      <w:pPr>
        <w:pStyle w:val="BodyText"/>
        <w:spacing w:before="75"/>
      </w:pPr>
    </w:p>
    <w:p w14:paraId="2AF775B9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07"/>
        </w:tabs>
        <w:ind w:left="1107" w:hanging="150"/>
        <w:rPr>
          <w:color w:val="282828"/>
          <w:sz w:val="19"/>
        </w:rPr>
      </w:pPr>
      <w:r>
        <w:rPr>
          <w:color w:val="181818"/>
          <w:w w:val="110"/>
          <w:sz w:val="19"/>
        </w:rPr>
        <w:t>Is</w:t>
      </w:r>
      <w:r>
        <w:rPr>
          <w:color w:val="181818"/>
          <w:spacing w:val="-30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currently</w:t>
      </w:r>
      <w:r>
        <w:rPr>
          <w:color w:val="282828"/>
          <w:spacing w:val="-12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an</w:t>
      </w:r>
      <w:r>
        <w:rPr>
          <w:color w:val="181818"/>
          <w:spacing w:val="-26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active</w:t>
      </w:r>
      <w:r>
        <w:rPr>
          <w:color w:val="181818"/>
          <w:spacing w:val="-15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participant</w:t>
      </w:r>
      <w:r>
        <w:rPr>
          <w:color w:val="181818"/>
          <w:spacing w:val="-18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within</w:t>
      </w:r>
      <w:r>
        <w:rPr>
          <w:color w:val="181818"/>
          <w:spacing w:val="-23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a</w:t>
      </w:r>
      <w:r>
        <w:rPr>
          <w:color w:val="282828"/>
          <w:spacing w:val="-12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Christian</w:t>
      </w:r>
      <w:r>
        <w:rPr>
          <w:color w:val="181818"/>
          <w:spacing w:val="-17"/>
          <w:w w:val="110"/>
          <w:sz w:val="19"/>
        </w:rPr>
        <w:t xml:space="preserve"> </w:t>
      </w:r>
      <w:r>
        <w:rPr>
          <w:color w:val="181818"/>
          <w:spacing w:val="-2"/>
          <w:w w:val="110"/>
          <w:sz w:val="19"/>
        </w:rPr>
        <w:t>Church.</w:t>
      </w:r>
    </w:p>
    <w:p w14:paraId="726C0D86" w14:textId="77777777" w:rsidR="002A3C98" w:rsidRDefault="002A3C98">
      <w:pPr>
        <w:pStyle w:val="BodyText"/>
        <w:spacing w:before="75"/>
      </w:pPr>
    </w:p>
    <w:p w14:paraId="364FCD49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18"/>
        </w:tabs>
        <w:spacing w:before="1"/>
        <w:ind w:left="1118" w:hanging="161"/>
        <w:rPr>
          <w:color w:val="282828"/>
          <w:sz w:val="19"/>
        </w:rPr>
      </w:pPr>
      <w:r>
        <w:rPr>
          <w:color w:val="181818"/>
          <w:w w:val="105"/>
          <w:sz w:val="19"/>
        </w:rPr>
        <w:t>A</w:t>
      </w:r>
      <w:r>
        <w:rPr>
          <w:color w:val="181818"/>
          <w:spacing w:val="-1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bachelor's</w:t>
      </w:r>
      <w:r>
        <w:rPr>
          <w:color w:val="181818"/>
          <w:spacing w:val="-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degree</w:t>
      </w:r>
      <w:r>
        <w:rPr>
          <w:color w:val="181818"/>
          <w:spacing w:val="-1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and/or</w:t>
      </w:r>
      <w:r>
        <w:rPr>
          <w:color w:val="181818"/>
          <w:spacing w:val="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an</w:t>
      </w:r>
      <w:r>
        <w:rPr>
          <w:color w:val="181818"/>
          <w:spacing w:val="-1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advanced</w:t>
      </w:r>
      <w:r>
        <w:rPr>
          <w:color w:val="181818"/>
          <w:spacing w:val="-2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degree</w:t>
      </w:r>
      <w:r>
        <w:rPr>
          <w:color w:val="181818"/>
          <w:spacing w:val="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in</w:t>
      </w:r>
      <w:r>
        <w:rPr>
          <w:color w:val="181818"/>
          <w:spacing w:val="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Theology</w:t>
      </w:r>
      <w:r>
        <w:rPr>
          <w:color w:val="181818"/>
          <w:spacing w:val="-5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or</w:t>
      </w:r>
      <w:r>
        <w:rPr>
          <w:color w:val="181818"/>
          <w:spacing w:val="22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Divinity.</w:t>
      </w:r>
    </w:p>
    <w:p w14:paraId="2E8329E2" w14:textId="77777777" w:rsidR="002A3C98" w:rsidRDefault="002A3C98">
      <w:pPr>
        <w:pStyle w:val="BodyText"/>
        <w:spacing w:before="75"/>
      </w:pPr>
    </w:p>
    <w:p w14:paraId="78EA9E10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09"/>
        </w:tabs>
        <w:ind w:left="1109" w:hanging="152"/>
        <w:rPr>
          <w:color w:val="181818"/>
          <w:sz w:val="19"/>
        </w:rPr>
      </w:pPr>
      <w:r>
        <w:rPr>
          <w:color w:val="181818"/>
          <w:w w:val="110"/>
          <w:sz w:val="19"/>
        </w:rPr>
        <w:t>Familiarity</w:t>
      </w:r>
      <w:r>
        <w:rPr>
          <w:color w:val="181818"/>
          <w:spacing w:val="-15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with</w:t>
      </w:r>
      <w:r>
        <w:rPr>
          <w:color w:val="282828"/>
          <w:spacing w:val="-17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Methodist</w:t>
      </w:r>
      <w:r>
        <w:rPr>
          <w:color w:val="181818"/>
          <w:spacing w:val="-19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Church</w:t>
      </w:r>
      <w:r>
        <w:rPr>
          <w:color w:val="282828"/>
          <w:spacing w:val="-14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history,</w:t>
      </w:r>
      <w:r>
        <w:rPr>
          <w:color w:val="181818"/>
          <w:spacing w:val="-23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doctrine,</w:t>
      </w:r>
      <w:r>
        <w:rPr>
          <w:color w:val="181818"/>
          <w:spacing w:val="-18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and</w:t>
      </w:r>
      <w:r>
        <w:rPr>
          <w:color w:val="181818"/>
          <w:spacing w:val="-17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policy</w:t>
      </w:r>
      <w:r>
        <w:rPr>
          <w:color w:val="181818"/>
          <w:spacing w:val="-14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is</w:t>
      </w:r>
      <w:r>
        <w:rPr>
          <w:color w:val="181818"/>
          <w:spacing w:val="-27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highly</w:t>
      </w:r>
      <w:r>
        <w:rPr>
          <w:color w:val="181818"/>
          <w:spacing w:val="-7"/>
          <w:w w:val="110"/>
          <w:sz w:val="19"/>
        </w:rPr>
        <w:t xml:space="preserve"> </w:t>
      </w:r>
      <w:r>
        <w:rPr>
          <w:color w:val="181818"/>
          <w:spacing w:val="-2"/>
          <w:w w:val="110"/>
          <w:sz w:val="19"/>
        </w:rPr>
        <w:t>desirable.</w:t>
      </w:r>
    </w:p>
    <w:p w14:paraId="5BBEB948" w14:textId="77777777" w:rsidR="002A3C98" w:rsidRDefault="002A3C98">
      <w:pPr>
        <w:pStyle w:val="BodyText"/>
        <w:spacing w:before="75"/>
      </w:pPr>
    </w:p>
    <w:p w14:paraId="3ED6E788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09"/>
        </w:tabs>
        <w:ind w:left="1109" w:hanging="152"/>
        <w:rPr>
          <w:color w:val="181818"/>
          <w:sz w:val="19"/>
        </w:rPr>
      </w:pPr>
      <w:r>
        <w:rPr>
          <w:color w:val="282828"/>
          <w:spacing w:val="-2"/>
          <w:w w:val="110"/>
          <w:sz w:val="19"/>
        </w:rPr>
        <w:t>Strong</w:t>
      </w:r>
      <w:r>
        <w:rPr>
          <w:color w:val="282828"/>
          <w:spacing w:val="-15"/>
          <w:w w:val="110"/>
          <w:sz w:val="19"/>
        </w:rPr>
        <w:t xml:space="preserve"> </w:t>
      </w:r>
      <w:r>
        <w:rPr>
          <w:color w:val="282828"/>
          <w:spacing w:val="-2"/>
          <w:w w:val="110"/>
          <w:sz w:val="19"/>
        </w:rPr>
        <w:t>written</w:t>
      </w:r>
      <w:r>
        <w:rPr>
          <w:color w:val="282828"/>
          <w:spacing w:val="-4"/>
          <w:w w:val="110"/>
          <w:sz w:val="19"/>
        </w:rPr>
        <w:t xml:space="preserve"> </w:t>
      </w:r>
      <w:r>
        <w:rPr>
          <w:color w:val="181818"/>
          <w:spacing w:val="-2"/>
          <w:w w:val="110"/>
          <w:sz w:val="19"/>
        </w:rPr>
        <w:t>and</w:t>
      </w:r>
      <w:r>
        <w:rPr>
          <w:color w:val="181818"/>
          <w:spacing w:val="-11"/>
          <w:w w:val="110"/>
          <w:sz w:val="19"/>
        </w:rPr>
        <w:t xml:space="preserve"> </w:t>
      </w:r>
      <w:r>
        <w:rPr>
          <w:color w:val="181818"/>
          <w:spacing w:val="-2"/>
          <w:w w:val="110"/>
          <w:sz w:val="19"/>
        </w:rPr>
        <w:t xml:space="preserve">verbal </w:t>
      </w:r>
      <w:r>
        <w:rPr>
          <w:color w:val="282828"/>
          <w:spacing w:val="-2"/>
          <w:w w:val="110"/>
          <w:sz w:val="19"/>
        </w:rPr>
        <w:t>communication</w:t>
      </w:r>
      <w:r>
        <w:rPr>
          <w:color w:val="282828"/>
          <w:spacing w:val="8"/>
          <w:w w:val="110"/>
          <w:sz w:val="19"/>
        </w:rPr>
        <w:t xml:space="preserve"> </w:t>
      </w:r>
      <w:r>
        <w:rPr>
          <w:color w:val="282828"/>
          <w:spacing w:val="-2"/>
          <w:w w:val="110"/>
          <w:sz w:val="19"/>
        </w:rPr>
        <w:t>skills.</w:t>
      </w:r>
    </w:p>
    <w:p w14:paraId="557D2738" w14:textId="77777777" w:rsidR="002A3C98" w:rsidRDefault="002A3C98">
      <w:pPr>
        <w:pStyle w:val="BodyText"/>
        <w:spacing w:before="76"/>
      </w:pPr>
    </w:p>
    <w:p w14:paraId="3D566EE1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01"/>
        </w:tabs>
        <w:spacing w:line="564" w:lineRule="auto"/>
        <w:ind w:left="954" w:right="1527" w:firstLine="2"/>
        <w:rPr>
          <w:color w:val="181818"/>
          <w:sz w:val="19"/>
        </w:rPr>
      </w:pPr>
      <w:r>
        <w:rPr>
          <w:color w:val="282828"/>
          <w:w w:val="105"/>
          <w:sz w:val="19"/>
        </w:rPr>
        <w:t>Strong</w:t>
      </w:r>
      <w:r>
        <w:rPr>
          <w:color w:val="282828"/>
          <w:spacing w:val="-2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moral</w:t>
      </w:r>
      <w:r>
        <w:rPr>
          <w:color w:val="181818"/>
          <w:spacing w:val="-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and</w:t>
      </w:r>
      <w:r>
        <w:rPr>
          <w:color w:val="282828"/>
          <w:spacing w:val="-10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ethical</w:t>
      </w:r>
      <w:r>
        <w:rPr>
          <w:color w:val="282828"/>
          <w:spacing w:val="-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standards</w:t>
      </w:r>
      <w:r>
        <w:rPr>
          <w:color w:val="282828"/>
          <w:spacing w:val="18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to</w:t>
      </w:r>
      <w:r>
        <w:rPr>
          <w:color w:val="181818"/>
          <w:spacing w:val="40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 xml:space="preserve">serve </w:t>
      </w:r>
      <w:r>
        <w:rPr>
          <w:color w:val="181818"/>
          <w:w w:val="105"/>
          <w:sz w:val="19"/>
        </w:rPr>
        <w:t>as</w:t>
      </w:r>
      <w:r>
        <w:rPr>
          <w:color w:val="181818"/>
          <w:spacing w:val="-1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 xml:space="preserve">a </w:t>
      </w:r>
      <w:r>
        <w:rPr>
          <w:color w:val="181818"/>
          <w:w w:val="105"/>
          <w:sz w:val="19"/>
        </w:rPr>
        <w:t>role model</w:t>
      </w:r>
      <w:r>
        <w:rPr>
          <w:color w:val="181818"/>
          <w:spacing w:val="-2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for</w:t>
      </w:r>
      <w:r>
        <w:rPr>
          <w:color w:val="181818"/>
          <w:spacing w:val="26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 xml:space="preserve">the </w:t>
      </w:r>
      <w:r>
        <w:rPr>
          <w:color w:val="282828"/>
          <w:w w:val="105"/>
          <w:sz w:val="19"/>
        </w:rPr>
        <w:t xml:space="preserve">congregation, </w:t>
      </w:r>
      <w:r>
        <w:rPr>
          <w:color w:val="181818"/>
          <w:w w:val="105"/>
          <w:sz w:val="19"/>
        </w:rPr>
        <w:t xml:space="preserve">living in </w:t>
      </w:r>
      <w:r>
        <w:rPr>
          <w:color w:val="282828"/>
          <w:w w:val="105"/>
          <w:sz w:val="19"/>
        </w:rPr>
        <w:t xml:space="preserve">accordance </w:t>
      </w:r>
      <w:r>
        <w:rPr>
          <w:color w:val="181818"/>
          <w:w w:val="105"/>
          <w:sz w:val="19"/>
        </w:rPr>
        <w:t xml:space="preserve">with religious teachings </w:t>
      </w:r>
      <w:r>
        <w:rPr>
          <w:color w:val="282828"/>
          <w:w w:val="105"/>
          <w:sz w:val="19"/>
        </w:rPr>
        <w:t xml:space="preserve">and </w:t>
      </w:r>
      <w:r>
        <w:rPr>
          <w:color w:val="181818"/>
          <w:w w:val="105"/>
          <w:sz w:val="19"/>
        </w:rPr>
        <w:t>principles.</w:t>
      </w:r>
    </w:p>
    <w:p w14:paraId="37E877EB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15"/>
        </w:tabs>
        <w:spacing w:line="564" w:lineRule="auto"/>
        <w:ind w:left="960" w:right="1528" w:firstLine="4"/>
        <w:rPr>
          <w:color w:val="282828"/>
          <w:sz w:val="19"/>
        </w:rPr>
      </w:pPr>
      <w:r>
        <w:rPr>
          <w:color w:val="181818"/>
          <w:spacing w:val="-2"/>
          <w:w w:val="110"/>
          <w:sz w:val="19"/>
        </w:rPr>
        <w:t>Conflict</w:t>
      </w:r>
      <w:r>
        <w:rPr>
          <w:color w:val="181818"/>
          <w:spacing w:val="-14"/>
          <w:w w:val="110"/>
          <w:sz w:val="19"/>
        </w:rPr>
        <w:t xml:space="preserve"> </w:t>
      </w:r>
      <w:r>
        <w:rPr>
          <w:color w:val="181818"/>
          <w:spacing w:val="-2"/>
          <w:w w:val="110"/>
          <w:sz w:val="19"/>
        </w:rPr>
        <w:t>resolution</w:t>
      </w:r>
      <w:r>
        <w:rPr>
          <w:color w:val="181818"/>
          <w:spacing w:val="-6"/>
          <w:w w:val="110"/>
          <w:sz w:val="19"/>
        </w:rPr>
        <w:t xml:space="preserve"> </w:t>
      </w:r>
      <w:r>
        <w:rPr>
          <w:color w:val="282828"/>
          <w:spacing w:val="-2"/>
          <w:w w:val="110"/>
          <w:sz w:val="19"/>
        </w:rPr>
        <w:t>skills</w:t>
      </w:r>
      <w:r>
        <w:rPr>
          <w:color w:val="282828"/>
          <w:spacing w:val="-10"/>
          <w:w w:val="110"/>
          <w:sz w:val="19"/>
        </w:rPr>
        <w:t xml:space="preserve"> </w:t>
      </w:r>
      <w:r>
        <w:rPr>
          <w:color w:val="282828"/>
          <w:spacing w:val="-2"/>
          <w:w w:val="110"/>
          <w:sz w:val="19"/>
        </w:rPr>
        <w:t>to</w:t>
      </w:r>
      <w:r>
        <w:rPr>
          <w:color w:val="282828"/>
          <w:spacing w:val="22"/>
          <w:w w:val="110"/>
          <w:sz w:val="19"/>
        </w:rPr>
        <w:t xml:space="preserve"> </w:t>
      </w:r>
      <w:r>
        <w:rPr>
          <w:color w:val="181818"/>
          <w:spacing w:val="-2"/>
          <w:w w:val="110"/>
          <w:sz w:val="19"/>
        </w:rPr>
        <w:t>manage</w:t>
      </w:r>
      <w:r>
        <w:rPr>
          <w:color w:val="181818"/>
          <w:spacing w:val="-3"/>
          <w:w w:val="110"/>
          <w:sz w:val="19"/>
        </w:rPr>
        <w:t xml:space="preserve"> </w:t>
      </w:r>
      <w:r>
        <w:rPr>
          <w:color w:val="282828"/>
          <w:spacing w:val="-2"/>
          <w:w w:val="110"/>
          <w:sz w:val="19"/>
        </w:rPr>
        <w:t>and</w:t>
      </w:r>
      <w:r>
        <w:rPr>
          <w:color w:val="282828"/>
          <w:spacing w:val="-13"/>
          <w:w w:val="110"/>
          <w:sz w:val="19"/>
        </w:rPr>
        <w:t xml:space="preserve"> </w:t>
      </w:r>
      <w:r>
        <w:rPr>
          <w:color w:val="181818"/>
          <w:spacing w:val="-2"/>
          <w:w w:val="110"/>
          <w:sz w:val="19"/>
        </w:rPr>
        <w:t>resolve</w:t>
      </w:r>
      <w:r>
        <w:rPr>
          <w:color w:val="181818"/>
          <w:spacing w:val="40"/>
          <w:w w:val="110"/>
          <w:sz w:val="19"/>
        </w:rPr>
        <w:t xml:space="preserve"> </w:t>
      </w:r>
      <w:r>
        <w:rPr>
          <w:color w:val="282828"/>
          <w:spacing w:val="-2"/>
          <w:w w:val="110"/>
          <w:sz w:val="19"/>
        </w:rPr>
        <w:t>conflicts</w:t>
      </w:r>
      <w:r>
        <w:rPr>
          <w:color w:val="282828"/>
          <w:spacing w:val="-6"/>
          <w:w w:val="110"/>
          <w:sz w:val="19"/>
        </w:rPr>
        <w:t xml:space="preserve"> </w:t>
      </w:r>
      <w:r>
        <w:rPr>
          <w:color w:val="181818"/>
          <w:spacing w:val="-2"/>
          <w:w w:val="110"/>
          <w:sz w:val="19"/>
        </w:rPr>
        <w:t>within</w:t>
      </w:r>
      <w:r>
        <w:rPr>
          <w:color w:val="181818"/>
          <w:spacing w:val="-13"/>
          <w:w w:val="110"/>
          <w:sz w:val="19"/>
        </w:rPr>
        <w:t xml:space="preserve"> </w:t>
      </w:r>
      <w:r>
        <w:rPr>
          <w:color w:val="181818"/>
          <w:spacing w:val="-2"/>
          <w:w w:val="110"/>
          <w:sz w:val="19"/>
        </w:rPr>
        <w:t>the</w:t>
      </w:r>
      <w:r>
        <w:rPr>
          <w:color w:val="181818"/>
          <w:spacing w:val="-13"/>
          <w:w w:val="110"/>
          <w:sz w:val="19"/>
        </w:rPr>
        <w:t xml:space="preserve"> </w:t>
      </w:r>
      <w:r>
        <w:rPr>
          <w:color w:val="282828"/>
          <w:spacing w:val="-2"/>
          <w:w w:val="110"/>
          <w:sz w:val="19"/>
        </w:rPr>
        <w:t>church</w:t>
      </w:r>
      <w:r>
        <w:rPr>
          <w:color w:val="282828"/>
          <w:spacing w:val="-11"/>
          <w:w w:val="110"/>
          <w:sz w:val="19"/>
        </w:rPr>
        <w:t xml:space="preserve"> </w:t>
      </w:r>
      <w:r>
        <w:rPr>
          <w:color w:val="282828"/>
          <w:spacing w:val="-2"/>
          <w:w w:val="110"/>
          <w:sz w:val="19"/>
        </w:rPr>
        <w:t xml:space="preserve">community, </w:t>
      </w:r>
      <w:r>
        <w:rPr>
          <w:color w:val="282828"/>
          <w:w w:val="110"/>
          <w:sz w:val="19"/>
        </w:rPr>
        <w:t>ensuring</w:t>
      </w:r>
      <w:r>
        <w:rPr>
          <w:color w:val="282828"/>
          <w:spacing w:val="-10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a</w:t>
      </w:r>
      <w:r>
        <w:rPr>
          <w:color w:val="282828"/>
          <w:spacing w:val="-12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 xml:space="preserve">peaceful </w:t>
      </w:r>
      <w:r>
        <w:rPr>
          <w:color w:val="282828"/>
          <w:w w:val="110"/>
          <w:sz w:val="19"/>
        </w:rPr>
        <w:t>environment conducive</w:t>
      </w:r>
      <w:r>
        <w:rPr>
          <w:color w:val="282828"/>
          <w:spacing w:val="-1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to</w:t>
      </w:r>
      <w:r>
        <w:rPr>
          <w:color w:val="181818"/>
          <w:spacing w:val="17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spiritual</w:t>
      </w:r>
      <w:r>
        <w:rPr>
          <w:color w:val="282828"/>
          <w:spacing w:val="-8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growth.</w:t>
      </w:r>
    </w:p>
    <w:p w14:paraId="6C4D4577" w14:textId="77777777" w:rsidR="002A3C98" w:rsidRDefault="00FF7463">
      <w:pPr>
        <w:pStyle w:val="ListParagraph"/>
        <w:numPr>
          <w:ilvl w:val="0"/>
          <w:numId w:val="1"/>
        </w:numPr>
        <w:tabs>
          <w:tab w:val="left" w:pos="1109"/>
        </w:tabs>
        <w:spacing w:line="216" w:lineRule="exact"/>
        <w:ind w:left="1109" w:hanging="145"/>
        <w:rPr>
          <w:color w:val="282828"/>
          <w:sz w:val="19"/>
        </w:rPr>
      </w:pPr>
      <w:r>
        <w:rPr>
          <w:color w:val="282828"/>
          <w:w w:val="105"/>
          <w:sz w:val="19"/>
        </w:rPr>
        <w:t>Strong</w:t>
      </w:r>
      <w:r>
        <w:rPr>
          <w:color w:val="909090"/>
          <w:w w:val="105"/>
          <w:sz w:val="19"/>
        </w:rPr>
        <w:t>-</w:t>
      </w:r>
      <w:r>
        <w:rPr>
          <w:color w:val="282828"/>
          <w:w w:val="105"/>
          <w:sz w:val="19"/>
        </w:rPr>
        <w:t>strategic</w:t>
      </w:r>
      <w:r>
        <w:rPr>
          <w:color w:val="282828"/>
          <w:spacing w:val="21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thinking,</w:t>
      </w:r>
      <w:r>
        <w:rPr>
          <w:color w:val="181818"/>
          <w:spacing w:val="-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leadership,</w:t>
      </w:r>
      <w:r>
        <w:rPr>
          <w:color w:val="181818"/>
          <w:spacing w:val="19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and</w:t>
      </w:r>
      <w:r>
        <w:rPr>
          <w:color w:val="282828"/>
          <w:spacing w:val="-8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problem-solving</w:t>
      </w:r>
      <w:r>
        <w:rPr>
          <w:color w:val="181818"/>
          <w:spacing w:val="-8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abilities.</w:t>
      </w:r>
    </w:p>
    <w:p w14:paraId="6B6ED0ED" w14:textId="77777777" w:rsidR="002A3C98" w:rsidRDefault="002A3C98">
      <w:pPr>
        <w:pStyle w:val="BodyText"/>
      </w:pPr>
    </w:p>
    <w:p w14:paraId="1552071E" w14:textId="77777777" w:rsidR="002A3C98" w:rsidRDefault="002A3C98">
      <w:pPr>
        <w:pStyle w:val="BodyText"/>
      </w:pPr>
    </w:p>
    <w:p w14:paraId="06E7B67C" w14:textId="77777777" w:rsidR="002A3C98" w:rsidRDefault="002A3C98">
      <w:pPr>
        <w:pStyle w:val="BodyText"/>
        <w:spacing w:before="149"/>
      </w:pPr>
    </w:p>
    <w:p w14:paraId="02506973" w14:textId="77777777" w:rsidR="002A3C98" w:rsidRDefault="00FF7463">
      <w:pPr>
        <w:pStyle w:val="BodyText"/>
        <w:ind w:left="246"/>
      </w:pPr>
      <w:r>
        <w:rPr>
          <w:b/>
          <w:color w:val="181818"/>
          <w:spacing w:val="-2"/>
          <w:w w:val="105"/>
        </w:rPr>
        <w:t>Salary:</w:t>
      </w:r>
      <w:r>
        <w:rPr>
          <w:b/>
          <w:color w:val="181818"/>
          <w:spacing w:val="-28"/>
          <w:w w:val="105"/>
        </w:rPr>
        <w:t xml:space="preserve"> </w:t>
      </w:r>
      <w:r>
        <w:rPr>
          <w:color w:val="282828"/>
          <w:spacing w:val="-2"/>
          <w:w w:val="105"/>
        </w:rPr>
        <w:t>Salary</w:t>
      </w:r>
      <w:r>
        <w:rPr>
          <w:color w:val="282828"/>
          <w:spacing w:val="-3"/>
          <w:w w:val="105"/>
        </w:rPr>
        <w:t xml:space="preserve"> </w:t>
      </w:r>
      <w:r>
        <w:rPr>
          <w:color w:val="181818"/>
          <w:spacing w:val="-2"/>
          <w:w w:val="105"/>
        </w:rPr>
        <w:t>is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spacing w:val="-2"/>
          <w:w w:val="105"/>
        </w:rPr>
        <w:t>based</w:t>
      </w:r>
      <w:r>
        <w:rPr>
          <w:color w:val="181818"/>
          <w:spacing w:val="-6"/>
          <w:w w:val="105"/>
        </w:rPr>
        <w:t xml:space="preserve"> </w:t>
      </w:r>
      <w:r>
        <w:rPr>
          <w:color w:val="282828"/>
          <w:spacing w:val="-2"/>
          <w:w w:val="105"/>
        </w:rPr>
        <w:t>on</w:t>
      </w:r>
      <w:r>
        <w:rPr>
          <w:color w:val="282828"/>
          <w:spacing w:val="5"/>
          <w:w w:val="105"/>
        </w:rPr>
        <w:t xml:space="preserve"> </w:t>
      </w:r>
      <w:r>
        <w:rPr>
          <w:color w:val="181818"/>
          <w:spacing w:val="-2"/>
          <w:w w:val="105"/>
        </w:rPr>
        <w:t>education</w:t>
      </w:r>
      <w:r>
        <w:rPr>
          <w:color w:val="181818"/>
          <w:spacing w:val="-5"/>
          <w:w w:val="105"/>
        </w:rPr>
        <w:t xml:space="preserve"> </w:t>
      </w:r>
      <w:r>
        <w:rPr>
          <w:color w:val="282828"/>
          <w:spacing w:val="-2"/>
          <w:w w:val="105"/>
        </w:rPr>
        <w:t>and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spacing w:val="-2"/>
          <w:w w:val="105"/>
        </w:rPr>
        <w:t>experience.</w:t>
      </w:r>
    </w:p>
    <w:p w14:paraId="61EA0F4E" w14:textId="77777777" w:rsidR="002A3C98" w:rsidRDefault="002A3C98">
      <w:pPr>
        <w:pStyle w:val="BodyText"/>
      </w:pPr>
    </w:p>
    <w:p w14:paraId="6B5A1BD2" w14:textId="77777777" w:rsidR="002A3C98" w:rsidRDefault="002A3C98">
      <w:pPr>
        <w:pStyle w:val="BodyText"/>
      </w:pPr>
    </w:p>
    <w:p w14:paraId="7AEA3B20" w14:textId="77777777" w:rsidR="002A3C98" w:rsidRDefault="002A3C98">
      <w:pPr>
        <w:pStyle w:val="BodyText"/>
        <w:spacing w:before="150"/>
      </w:pPr>
    </w:p>
    <w:p w14:paraId="61D60806" w14:textId="24CFE58D" w:rsidR="002A3C98" w:rsidRDefault="00FF7463" w:rsidP="00FF7463">
      <w:pPr>
        <w:pStyle w:val="BodyText"/>
        <w:spacing w:before="1" w:line="564" w:lineRule="auto"/>
        <w:ind w:left="247" w:right="1553" w:hanging="2"/>
        <w:rPr>
          <w:sz w:val="20"/>
        </w:rPr>
      </w:pPr>
      <w:r>
        <w:rPr>
          <w:b/>
          <w:color w:val="181818"/>
        </w:rPr>
        <w:t>How</w:t>
      </w:r>
      <w:r>
        <w:rPr>
          <w:b/>
          <w:color w:val="181818"/>
          <w:spacing w:val="21"/>
        </w:rPr>
        <w:t xml:space="preserve"> </w:t>
      </w:r>
      <w:r>
        <w:rPr>
          <w:b/>
          <w:color w:val="181818"/>
        </w:rPr>
        <w:t>to</w:t>
      </w:r>
      <w:r>
        <w:rPr>
          <w:b/>
          <w:color w:val="181818"/>
          <w:spacing w:val="40"/>
        </w:rPr>
        <w:t xml:space="preserve"> </w:t>
      </w:r>
      <w:r>
        <w:rPr>
          <w:b/>
          <w:color w:val="181818"/>
        </w:rPr>
        <w:t>Apply:</w:t>
      </w:r>
      <w:r>
        <w:rPr>
          <w:b/>
          <w:color w:val="181818"/>
          <w:spacing w:val="21"/>
        </w:rPr>
        <w:t xml:space="preserve"> </w:t>
      </w:r>
      <w:r>
        <w:rPr>
          <w:color w:val="181818"/>
        </w:rPr>
        <w:t>Interested</w:t>
      </w:r>
      <w:r>
        <w:rPr>
          <w:color w:val="181818"/>
          <w:spacing w:val="40"/>
        </w:rPr>
        <w:t xml:space="preserve"> </w:t>
      </w:r>
      <w:r>
        <w:rPr>
          <w:color w:val="282828"/>
        </w:rPr>
        <w:t>candidates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should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submit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2"/>
        </w:rPr>
        <w:t xml:space="preserve"> </w:t>
      </w:r>
      <w:r>
        <w:rPr>
          <w:color w:val="181818"/>
        </w:rPr>
        <w:t>resume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with</w:t>
      </w:r>
      <w:r>
        <w:rPr>
          <w:color w:val="181818"/>
          <w:spacing w:val="38"/>
        </w:rPr>
        <w:t xml:space="preserve"> </w:t>
      </w:r>
      <w:r>
        <w:rPr>
          <w:color w:val="282828"/>
        </w:rPr>
        <w:t xml:space="preserve">at </w:t>
      </w:r>
      <w:r>
        <w:rPr>
          <w:color w:val="181818"/>
        </w:rPr>
        <w:t>least three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 xml:space="preserve">professional </w:t>
      </w:r>
      <w:r>
        <w:rPr>
          <w:color w:val="181818"/>
          <w:w w:val="110"/>
        </w:rPr>
        <w:t>references,</w:t>
      </w:r>
      <w:r>
        <w:rPr>
          <w:color w:val="181818"/>
          <w:spacing w:val="-8"/>
          <w:w w:val="110"/>
        </w:rPr>
        <w:t xml:space="preserve"> </w:t>
      </w:r>
      <w:r>
        <w:rPr>
          <w:color w:val="282828"/>
          <w:w w:val="110"/>
        </w:rPr>
        <w:t>and</w:t>
      </w:r>
      <w:r>
        <w:rPr>
          <w:color w:val="282828"/>
          <w:spacing w:val="-12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18"/>
          <w:w w:val="110"/>
        </w:rPr>
        <w:t xml:space="preserve"> </w:t>
      </w:r>
      <w:r>
        <w:rPr>
          <w:color w:val="282828"/>
          <w:w w:val="110"/>
        </w:rPr>
        <w:t>cover</w:t>
      </w:r>
      <w:r>
        <w:rPr>
          <w:color w:val="282828"/>
          <w:spacing w:val="-8"/>
          <w:w w:val="110"/>
        </w:rPr>
        <w:t xml:space="preserve"> </w:t>
      </w:r>
      <w:r>
        <w:rPr>
          <w:color w:val="181818"/>
          <w:w w:val="110"/>
        </w:rPr>
        <w:t>letter</w:t>
      </w:r>
      <w:r>
        <w:rPr>
          <w:color w:val="181818"/>
          <w:spacing w:val="-7"/>
          <w:w w:val="110"/>
        </w:rPr>
        <w:t xml:space="preserve"> </w:t>
      </w:r>
      <w:r>
        <w:rPr>
          <w:color w:val="181818"/>
          <w:w w:val="110"/>
        </w:rPr>
        <w:t>outlining</w:t>
      </w:r>
      <w:r>
        <w:rPr>
          <w:color w:val="181818"/>
          <w:spacing w:val="-21"/>
          <w:w w:val="110"/>
        </w:rPr>
        <w:t xml:space="preserve"> </w:t>
      </w:r>
      <w:r>
        <w:rPr>
          <w:color w:val="282828"/>
          <w:w w:val="110"/>
        </w:rPr>
        <w:t>their</w:t>
      </w:r>
      <w:r>
        <w:rPr>
          <w:color w:val="282828"/>
          <w:spacing w:val="-2"/>
          <w:w w:val="110"/>
        </w:rPr>
        <w:t xml:space="preserve"> </w:t>
      </w:r>
      <w:r>
        <w:rPr>
          <w:color w:val="181818"/>
          <w:w w:val="110"/>
        </w:rPr>
        <w:t xml:space="preserve">relevant </w:t>
      </w:r>
      <w:r>
        <w:rPr>
          <w:color w:val="282828"/>
          <w:w w:val="110"/>
        </w:rPr>
        <w:t>experience and</w:t>
      </w:r>
      <w:r>
        <w:rPr>
          <w:color w:val="282828"/>
          <w:spacing w:val="-9"/>
          <w:w w:val="110"/>
        </w:rPr>
        <w:t xml:space="preserve"> </w:t>
      </w:r>
      <w:r>
        <w:rPr>
          <w:color w:val="282828"/>
          <w:w w:val="110"/>
        </w:rPr>
        <w:t>qualifications</w:t>
      </w:r>
      <w:r>
        <w:rPr>
          <w:color w:val="282828"/>
          <w:spacing w:val="-19"/>
          <w:w w:val="110"/>
        </w:rPr>
        <w:t>.</w:t>
      </w:r>
      <w:r>
        <w:rPr>
          <w:color w:val="181A1A"/>
          <w:sz w:val="20"/>
        </w:rPr>
        <w:t xml:space="preserve"> </w:t>
      </w:r>
    </w:p>
    <w:sectPr w:rsidR="002A3C98">
      <w:pgSz w:w="12240" w:h="15840"/>
      <w:pgMar w:top="1140" w:right="1440" w:bottom="1900" w:left="360" w:header="0" w:footer="1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BFCC" w14:textId="77777777" w:rsidR="00FF7463" w:rsidRDefault="00FF7463">
      <w:r>
        <w:separator/>
      </w:r>
    </w:p>
  </w:endnote>
  <w:endnote w:type="continuationSeparator" w:id="0">
    <w:p w14:paraId="67C164E5" w14:textId="77777777" w:rsidR="00FF7463" w:rsidRDefault="00FF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7EA7" w14:textId="77777777" w:rsidR="002A3C98" w:rsidRDefault="00FF74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7B214E7" wp14:editId="15D8C14E">
              <wp:simplePos x="0" y="0"/>
              <wp:positionH relativeFrom="page">
                <wp:posOffset>3730123</wp:posOffset>
              </wp:positionH>
              <wp:positionV relativeFrom="page">
                <wp:posOffset>8837404</wp:posOffset>
              </wp:positionV>
              <wp:extent cx="17335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C8994" w14:textId="77777777" w:rsidR="002A3C98" w:rsidRDefault="00FF7463">
                          <w:pPr>
                            <w:spacing w:before="13"/>
                            <w:ind w:left="60"/>
                          </w:pPr>
                          <w:r>
                            <w:rPr>
                              <w:color w:val="1A1A1A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1A1A1A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1A1A1A"/>
                              <w:spacing w:val="-10"/>
                              <w:w w:val="110"/>
                            </w:rPr>
                            <w:t>1</w:t>
                          </w:r>
                          <w:r>
                            <w:rPr>
                              <w:color w:val="1A1A1A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214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7pt;margin-top:695.85pt;width:13.65pt;height:14.3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" filled="f" stroked="f">
              <v:textbox inset="0,0,0,0">
                <w:txbxContent>
                  <w:p w14:paraId="377C8994" w14:textId="77777777" w:rsidR="002A3C98" w:rsidRDefault="00FF7463">
                    <w:pPr>
                      <w:spacing w:before="13"/>
                      <w:ind w:left="60"/>
                    </w:pPr>
                    <w:r>
                      <w:rPr>
                        <w:color w:val="1A1A1A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1A1A1A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color w:val="1A1A1A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1A1A1A"/>
                        <w:spacing w:val="-10"/>
                        <w:w w:val="110"/>
                      </w:rPr>
                      <w:t>1</w:t>
                    </w:r>
                    <w:r>
                      <w:rPr>
                        <w:color w:val="1A1A1A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5840" w14:textId="77777777" w:rsidR="00FF7463" w:rsidRDefault="00FF7463">
      <w:r>
        <w:separator/>
      </w:r>
    </w:p>
  </w:footnote>
  <w:footnote w:type="continuationSeparator" w:id="0">
    <w:p w14:paraId="6828CFAD" w14:textId="77777777" w:rsidR="00FF7463" w:rsidRDefault="00FF7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171D3"/>
    <w:multiLevelType w:val="hybridMultilevel"/>
    <w:tmpl w:val="0E3C95A2"/>
    <w:lvl w:ilvl="0" w:tplc="10C4B098">
      <w:numFmt w:val="bullet"/>
      <w:lvlText w:val="•"/>
      <w:lvlJc w:val="left"/>
      <w:pPr>
        <w:ind w:left="943" w:hanging="155"/>
      </w:pPr>
      <w:rPr>
        <w:rFonts w:ascii="Arial" w:eastAsia="Arial" w:hAnsi="Arial" w:cs="Arial" w:hint="default"/>
        <w:spacing w:val="0"/>
        <w:w w:val="118"/>
        <w:lang w:val="en-US" w:eastAsia="en-US" w:bidi="ar-SA"/>
      </w:rPr>
    </w:lvl>
    <w:lvl w:ilvl="1" w:tplc="3F2CF2A6">
      <w:numFmt w:val="bullet"/>
      <w:lvlText w:val="•"/>
      <w:lvlJc w:val="left"/>
      <w:pPr>
        <w:ind w:left="1890" w:hanging="155"/>
      </w:pPr>
      <w:rPr>
        <w:rFonts w:hint="default"/>
        <w:lang w:val="en-US" w:eastAsia="en-US" w:bidi="ar-SA"/>
      </w:rPr>
    </w:lvl>
    <w:lvl w:ilvl="2" w:tplc="4DE4856E">
      <w:numFmt w:val="bullet"/>
      <w:lvlText w:val="•"/>
      <w:lvlJc w:val="left"/>
      <w:pPr>
        <w:ind w:left="2840" w:hanging="155"/>
      </w:pPr>
      <w:rPr>
        <w:rFonts w:hint="default"/>
        <w:lang w:val="en-US" w:eastAsia="en-US" w:bidi="ar-SA"/>
      </w:rPr>
    </w:lvl>
    <w:lvl w:ilvl="3" w:tplc="56820D8A">
      <w:numFmt w:val="bullet"/>
      <w:lvlText w:val="•"/>
      <w:lvlJc w:val="left"/>
      <w:pPr>
        <w:ind w:left="3790" w:hanging="155"/>
      </w:pPr>
      <w:rPr>
        <w:rFonts w:hint="default"/>
        <w:lang w:val="en-US" w:eastAsia="en-US" w:bidi="ar-SA"/>
      </w:rPr>
    </w:lvl>
    <w:lvl w:ilvl="4" w:tplc="ACBEA51A">
      <w:numFmt w:val="bullet"/>
      <w:lvlText w:val="•"/>
      <w:lvlJc w:val="left"/>
      <w:pPr>
        <w:ind w:left="4740" w:hanging="155"/>
      </w:pPr>
      <w:rPr>
        <w:rFonts w:hint="default"/>
        <w:lang w:val="en-US" w:eastAsia="en-US" w:bidi="ar-SA"/>
      </w:rPr>
    </w:lvl>
    <w:lvl w:ilvl="5" w:tplc="643E2EC8">
      <w:numFmt w:val="bullet"/>
      <w:lvlText w:val="•"/>
      <w:lvlJc w:val="left"/>
      <w:pPr>
        <w:ind w:left="5690" w:hanging="155"/>
      </w:pPr>
      <w:rPr>
        <w:rFonts w:hint="default"/>
        <w:lang w:val="en-US" w:eastAsia="en-US" w:bidi="ar-SA"/>
      </w:rPr>
    </w:lvl>
    <w:lvl w:ilvl="6" w:tplc="0464B31A">
      <w:numFmt w:val="bullet"/>
      <w:lvlText w:val="•"/>
      <w:lvlJc w:val="left"/>
      <w:pPr>
        <w:ind w:left="6640" w:hanging="155"/>
      </w:pPr>
      <w:rPr>
        <w:rFonts w:hint="default"/>
        <w:lang w:val="en-US" w:eastAsia="en-US" w:bidi="ar-SA"/>
      </w:rPr>
    </w:lvl>
    <w:lvl w:ilvl="7" w:tplc="A0F2F674">
      <w:numFmt w:val="bullet"/>
      <w:lvlText w:val="•"/>
      <w:lvlJc w:val="left"/>
      <w:pPr>
        <w:ind w:left="7590" w:hanging="155"/>
      </w:pPr>
      <w:rPr>
        <w:rFonts w:hint="default"/>
        <w:lang w:val="en-US" w:eastAsia="en-US" w:bidi="ar-SA"/>
      </w:rPr>
    </w:lvl>
    <w:lvl w:ilvl="8" w:tplc="5F581AB4">
      <w:numFmt w:val="bullet"/>
      <w:lvlText w:val="•"/>
      <w:lvlJc w:val="left"/>
      <w:pPr>
        <w:ind w:left="8540" w:hanging="155"/>
      </w:pPr>
      <w:rPr>
        <w:rFonts w:hint="default"/>
        <w:lang w:val="en-US" w:eastAsia="en-US" w:bidi="ar-SA"/>
      </w:rPr>
    </w:lvl>
  </w:abstractNum>
  <w:num w:numId="1" w16cid:durableId="26550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C98"/>
    <w:rsid w:val="002A3C98"/>
    <w:rsid w:val="009A17B4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96B0"/>
  <w15:docId w15:val="{EB3345B2-3A19-4180-A99A-5A00DE43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3"/>
      <w:ind w:left="60"/>
    </w:pPr>
  </w:style>
  <w:style w:type="paragraph" w:styleId="ListParagraph">
    <w:name w:val="List Paragraph"/>
    <w:basedOn w:val="Normal"/>
    <w:uiPriority w:val="1"/>
    <w:qFormat/>
    <w:pPr>
      <w:ind w:left="1109" w:hanging="1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2100</Characters>
  <Application>Microsoft Office Word</Application>
  <DocSecurity>0</DocSecurity>
  <Lines>17</Lines>
  <Paragraphs>4</Paragraphs>
  <ScaleCrop>false</ScaleCrop>
  <Company>AgFirst Farm Credit Bank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Rentz, Denna</cp:lastModifiedBy>
  <cp:revision>2</cp:revision>
  <dcterms:created xsi:type="dcterms:W3CDTF">2025-06-09T13:38:00Z</dcterms:created>
  <dcterms:modified xsi:type="dcterms:W3CDTF">2025-06-09T13:42:00Z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RICOH IM C2500</vt:lpwstr>
  </property>
  <property fmtid="{D5CDD505-2E9C-101B-9397-08002B2CF9AE}" pid="4" name="LastSaved">
    <vt:filetime>2025-06-09T00:00:00Z</vt:filetime>
  </property>
  <property fmtid="{D5CDD505-2E9C-101B-9397-08002B2CF9AE}" pid="5" name="Producer">
    <vt:lpwstr>RICOH IM C2500</vt:lpwstr>
  </property>
</Properties>
</file>